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20" w:rsidRPr="0064660B" w:rsidRDefault="00446C20" w:rsidP="00D245C9">
      <w:pPr>
        <w:widowControl/>
        <w:jc w:val="center"/>
        <w:rPr>
          <w:rFonts w:ascii="Times New Roman" w:hAnsi="Times New Roman"/>
          <w:b/>
          <w:bCs/>
          <w:sz w:val="30"/>
          <w:szCs w:val="30"/>
        </w:rPr>
      </w:pPr>
      <w:bookmarkStart w:id="0" w:name="_GoBack"/>
      <w:bookmarkEnd w:id="0"/>
      <w:r w:rsidRPr="0064660B">
        <w:rPr>
          <w:rFonts w:ascii="Times New Roman" w:hAnsi="Times New Roman"/>
          <w:b/>
          <w:bCs/>
          <w:sz w:val="30"/>
          <w:szCs w:val="30"/>
        </w:rPr>
        <w:t>2</w:t>
      </w:r>
      <w:r w:rsidR="00D1434D">
        <w:rPr>
          <w:rFonts w:ascii="Times New Roman" w:hAnsi="Times New Roman"/>
          <w:b/>
          <w:bCs/>
          <w:sz w:val="30"/>
          <w:szCs w:val="30"/>
        </w:rPr>
        <w:t>01</w:t>
      </w:r>
      <w:r w:rsidR="00D1434D">
        <w:rPr>
          <w:rFonts w:ascii="Times New Roman" w:hAnsi="Times New Roman" w:hint="eastAsia"/>
          <w:b/>
          <w:bCs/>
          <w:sz w:val="30"/>
          <w:szCs w:val="30"/>
        </w:rPr>
        <w:t>5</w:t>
      </w:r>
      <w:r w:rsidRPr="0064660B">
        <w:rPr>
          <w:rFonts w:ascii="Times New Roman" w:hAnsi="Times New Roman"/>
          <w:b/>
          <w:bCs/>
          <w:sz w:val="30"/>
          <w:szCs w:val="30"/>
        </w:rPr>
        <w:t>年中国</w:t>
      </w:r>
      <w:r w:rsidR="00B22877">
        <w:rPr>
          <w:rFonts w:ascii="Times New Roman" w:hAnsi="Times New Roman" w:hint="eastAsia"/>
          <w:b/>
          <w:bCs/>
          <w:sz w:val="30"/>
          <w:szCs w:val="30"/>
        </w:rPr>
        <w:t>“</w:t>
      </w:r>
      <w:r w:rsidRPr="0064660B">
        <w:rPr>
          <w:rFonts w:ascii="Times New Roman" w:hAnsi="Times New Roman"/>
          <w:b/>
          <w:bCs/>
          <w:sz w:val="30"/>
          <w:szCs w:val="30"/>
        </w:rPr>
        <w:t>区域科学与城市经济前沿</w:t>
      </w:r>
      <w:r w:rsidR="00B22877">
        <w:rPr>
          <w:rFonts w:ascii="Times New Roman" w:hAnsi="Times New Roman" w:hint="eastAsia"/>
          <w:b/>
          <w:bCs/>
          <w:sz w:val="30"/>
          <w:szCs w:val="30"/>
        </w:rPr>
        <w:t>”</w:t>
      </w:r>
      <w:r w:rsidRPr="0064660B">
        <w:rPr>
          <w:rFonts w:ascii="Times New Roman" w:hAnsi="Times New Roman"/>
          <w:b/>
          <w:bCs/>
          <w:sz w:val="30"/>
          <w:szCs w:val="30"/>
        </w:rPr>
        <w:t>暨</w:t>
      </w:r>
      <w:r w:rsidR="00B22877">
        <w:rPr>
          <w:rFonts w:ascii="Times New Roman" w:hAnsi="Times New Roman" w:hint="eastAsia"/>
          <w:b/>
          <w:bCs/>
          <w:sz w:val="30"/>
          <w:szCs w:val="30"/>
        </w:rPr>
        <w:t>“</w:t>
      </w:r>
      <w:r w:rsidRPr="0064660B">
        <w:rPr>
          <w:rFonts w:ascii="Times New Roman" w:hAnsi="Times New Roman"/>
          <w:b/>
          <w:bCs/>
          <w:sz w:val="30"/>
          <w:szCs w:val="30"/>
        </w:rPr>
        <w:t>自贸区经济</w:t>
      </w:r>
      <w:r w:rsidR="00B22877">
        <w:rPr>
          <w:rFonts w:ascii="Times New Roman" w:hAnsi="Times New Roman" w:hint="eastAsia"/>
          <w:b/>
          <w:bCs/>
          <w:sz w:val="30"/>
          <w:szCs w:val="30"/>
        </w:rPr>
        <w:t>”</w:t>
      </w:r>
    </w:p>
    <w:p w:rsidR="00446C20" w:rsidRPr="0064660B" w:rsidRDefault="00446C20" w:rsidP="00D245C9">
      <w:pPr>
        <w:widowControl/>
        <w:jc w:val="center"/>
        <w:rPr>
          <w:rFonts w:ascii="Times New Roman" w:hAnsi="Times New Roman"/>
          <w:b/>
          <w:bCs/>
          <w:sz w:val="30"/>
          <w:szCs w:val="30"/>
        </w:rPr>
      </w:pPr>
      <w:r w:rsidRPr="0064660B">
        <w:rPr>
          <w:rFonts w:ascii="Times New Roman" w:hAnsi="Times New Roman"/>
          <w:b/>
          <w:bCs/>
          <w:sz w:val="30"/>
          <w:szCs w:val="30"/>
        </w:rPr>
        <w:t>青年学者及研究生</w:t>
      </w:r>
      <w:r w:rsidR="00EA42B4" w:rsidRPr="0064660B">
        <w:rPr>
          <w:rFonts w:ascii="Times New Roman" w:hAnsi="Times New Roman"/>
          <w:b/>
          <w:bCs/>
          <w:sz w:val="30"/>
          <w:szCs w:val="30"/>
        </w:rPr>
        <w:t>学术论坛</w:t>
      </w:r>
    </w:p>
    <w:p w:rsidR="00EA42B4" w:rsidRPr="0064660B" w:rsidRDefault="00EA42B4" w:rsidP="00D245C9">
      <w:pPr>
        <w:widowControl/>
        <w:spacing w:after="240" w:line="408" w:lineRule="atLeast"/>
        <w:jc w:val="center"/>
        <w:rPr>
          <w:rFonts w:ascii="Times New Roman" w:hAnsi="Times New Roman"/>
          <w:kern w:val="0"/>
          <w:sz w:val="36"/>
          <w:szCs w:val="24"/>
        </w:rPr>
      </w:pPr>
      <w:r w:rsidRPr="0064660B">
        <w:rPr>
          <w:rFonts w:ascii="Times New Roman" w:hAnsi="Times New Roman"/>
          <w:b/>
          <w:bCs/>
          <w:sz w:val="40"/>
          <w:szCs w:val="30"/>
        </w:rPr>
        <w:t>征文启事</w:t>
      </w:r>
    </w:p>
    <w:p w:rsidR="002539AC" w:rsidRPr="0064660B" w:rsidRDefault="002539AC" w:rsidP="002539AC">
      <w:pPr>
        <w:widowControl/>
        <w:adjustRightInd w:val="0"/>
        <w:snapToGrid w:val="0"/>
        <w:spacing w:line="360" w:lineRule="auto"/>
        <w:ind w:firstLineChars="200" w:firstLine="480"/>
        <w:rPr>
          <w:rFonts w:ascii="Times New Roman" w:hAnsi="Times New Roman"/>
          <w:kern w:val="0"/>
          <w:sz w:val="24"/>
          <w:szCs w:val="24"/>
        </w:rPr>
      </w:pPr>
      <w:r w:rsidRPr="0064660B">
        <w:rPr>
          <w:rFonts w:ascii="Times New Roman" w:hAnsi="Times New Roman"/>
          <w:kern w:val="0"/>
          <w:sz w:val="24"/>
          <w:szCs w:val="24"/>
        </w:rPr>
        <w:t>为贯彻落实国务院学位委员会办公室和教育部学位管理与研究生教育司关于</w:t>
      </w:r>
      <w:r w:rsidR="00520412">
        <w:rPr>
          <w:rFonts w:ascii="Times New Roman" w:hAnsi="Times New Roman" w:hint="eastAsia"/>
          <w:kern w:val="0"/>
          <w:sz w:val="24"/>
          <w:szCs w:val="24"/>
        </w:rPr>
        <w:t>“</w:t>
      </w:r>
      <w:r w:rsidRPr="0064660B">
        <w:rPr>
          <w:rFonts w:ascii="Times New Roman" w:hAnsi="Times New Roman"/>
          <w:kern w:val="0"/>
          <w:sz w:val="24"/>
          <w:szCs w:val="24"/>
        </w:rPr>
        <w:t>研究生教育创新计划</w:t>
      </w:r>
      <w:r w:rsidR="00B22877">
        <w:rPr>
          <w:rFonts w:ascii="Times New Roman" w:hAnsi="Times New Roman" w:hint="eastAsia"/>
          <w:kern w:val="0"/>
          <w:sz w:val="24"/>
          <w:szCs w:val="24"/>
        </w:rPr>
        <w:t>”</w:t>
      </w:r>
      <w:r w:rsidRPr="0064660B">
        <w:rPr>
          <w:rFonts w:ascii="Times New Roman" w:hAnsi="Times New Roman"/>
          <w:kern w:val="0"/>
          <w:sz w:val="24"/>
          <w:szCs w:val="24"/>
        </w:rPr>
        <w:t>的精神，深化改革，积极探索，不断适应新形势对研究生教育的客观要求，全面提高研究生培养质量，拟于</w:t>
      </w:r>
      <w:r w:rsidR="00D1434D">
        <w:rPr>
          <w:rFonts w:ascii="Times New Roman" w:hAnsi="Times New Roman"/>
          <w:kern w:val="0"/>
          <w:sz w:val="24"/>
          <w:szCs w:val="24"/>
        </w:rPr>
        <w:t>201</w:t>
      </w:r>
      <w:r w:rsidR="00D1434D">
        <w:rPr>
          <w:rFonts w:ascii="Times New Roman" w:hAnsi="Times New Roman" w:hint="eastAsia"/>
          <w:kern w:val="0"/>
          <w:sz w:val="24"/>
          <w:szCs w:val="24"/>
        </w:rPr>
        <w:t>5</w:t>
      </w:r>
      <w:r w:rsidRPr="0064660B">
        <w:rPr>
          <w:rFonts w:ascii="Times New Roman" w:hAnsi="Times New Roman"/>
          <w:kern w:val="0"/>
          <w:sz w:val="24"/>
          <w:szCs w:val="24"/>
        </w:rPr>
        <w:t>年</w:t>
      </w:r>
      <w:r w:rsidRPr="0064660B">
        <w:rPr>
          <w:rFonts w:ascii="Times New Roman" w:hAnsi="Times New Roman"/>
          <w:kern w:val="0"/>
          <w:sz w:val="24"/>
          <w:szCs w:val="24"/>
        </w:rPr>
        <w:t>7</w:t>
      </w:r>
      <w:r w:rsidRPr="0064660B">
        <w:rPr>
          <w:rFonts w:ascii="Times New Roman" w:hAnsi="Times New Roman"/>
          <w:kern w:val="0"/>
          <w:sz w:val="24"/>
          <w:szCs w:val="24"/>
        </w:rPr>
        <w:t>月在上海财经大学举办</w:t>
      </w:r>
      <w:r w:rsidR="00D1434D">
        <w:rPr>
          <w:rFonts w:ascii="Times New Roman" w:hAnsi="Times New Roman" w:hint="eastAsia"/>
          <w:kern w:val="0"/>
          <w:sz w:val="24"/>
          <w:szCs w:val="24"/>
        </w:rPr>
        <w:t>第三届</w:t>
      </w:r>
      <w:r w:rsidRPr="0064660B">
        <w:rPr>
          <w:rFonts w:ascii="Times New Roman" w:hAnsi="Times New Roman"/>
          <w:kern w:val="0"/>
          <w:sz w:val="24"/>
          <w:szCs w:val="24"/>
        </w:rPr>
        <w:t>中国</w:t>
      </w:r>
      <w:r w:rsidR="00520412">
        <w:rPr>
          <w:rFonts w:ascii="Times New Roman" w:hAnsi="Times New Roman" w:hint="eastAsia"/>
          <w:kern w:val="0"/>
          <w:sz w:val="24"/>
          <w:szCs w:val="24"/>
        </w:rPr>
        <w:t>“</w:t>
      </w:r>
      <w:r w:rsidRPr="0064660B">
        <w:rPr>
          <w:rFonts w:ascii="Times New Roman" w:hAnsi="Times New Roman"/>
          <w:kern w:val="0"/>
          <w:sz w:val="24"/>
          <w:szCs w:val="24"/>
        </w:rPr>
        <w:t>区域科学与城市经济前沿</w:t>
      </w:r>
      <w:r w:rsidR="00520412">
        <w:rPr>
          <w:rFonts w:ascii="Times New Roman" w:hAnsi="Times New Roman" w:hint="eastAsia"/>
          <w:kern w:val="0"/>
          <w:sz w:val="24"/>
          <w:szCs w:val="24"/>
        </w:rPr>
        <w:t>”</w:t>
      </w:r>
      <w:r w:rsidRPr="0064660B">
        <w:rPr>
          <w:rFonts w:ascii="Times New Roman" w:hAnsi="Times New Roman"/>
          <w:kern w:val="0"/>
          <w:sz w:val="24"/>
          <w:szCs w:val="24"/>
        </w:rPr>
        <w:t>暨</w:t>
      </w:r>
      <w:r w:rsidR="00B22877">
        <w:rPr>
          <w:rFonts w:ascii="Times New Roman" w:hAnsi="Times New Roman" w:hint="eastAsia"/>
          <w:kern w:val="0"/>
          <w:sz w:val="24"/>
          <w:szCs w:val="24"/>
        </w:rPr>
        <w:t>“</w:t>
      </w:r>
      <w:r w:rsidRPr="0064660B">
        <w:rPr>
          <w:rFonts w:ascii="Times New Roman" w:hAnsi="Times New Roman"/>
          <w:kern w:val="0"/>
          <w:sz w:val="24"/>
          <w:szCs w:val="24"/>
        </w:rPr>
        <w:t>自贸区经济</w:t>
      </w:r>
      <w:r w:rsidR="00B22877">
        <w:rPr>
          <w:rFonts w:ascii="Times New Roman" w:hAnsi="Times New Roman" w:hint="eastAsia"/>
          <w:kern w:val="0"/>
          <w:sz w:val="24"/>
          <w:szCs w:val="24"/>
        </w:rPr>
        <w:t>”</w:t>
      </w:r>
      <w:r w:rsidRPr="0064660B">
        <w:rPr>
          <w:rFonts w:ascii="Times New Roman" w:hAnsi="Times New Roman"/>
          <w:kern w:val="0"/>
          <w:sz w:val="24"/>
          <w:szCs w:val="24"/>
        </w:rPr>
        <w:t>青年学者及研究生学术论坛，为硕博研究生和青年学者搭建交流创新思维、拓宽学术视野、激发创新热情的学术平台。本次论坛将激发我校和其他兄弟院校</w:t>
      </w:r>
      <w:r w:rsidR="00B2632A" w:rsidRPr="0064660B">
        <w:rPr>
          <w:rFonts w:ascii="Times New Roman" w:hAnsi="Times New Roman"/>
          <w:kern w:val="0"/>
          <w:sz w:val="24"/>
          <w:szCs w:val="24"/>
        </w:rPr>
        <w:t>对</w:t>
      </w:r>
      <w:r w:rsidRPr="0064660B">
        <w:rPr>
          <w:rFonts w:ascii="Times New Roman" w:hAnsi="Times New Roman"/>
          <w:kern w:val="0"/>
          <w:sz w:val="24"/>
          <w:szCs w:val="24"/>
        </w:rPr>
        <w:t>区域经济</w:t>
      </w:r>
      <w:r w:rsidR="00B2632A" w:rsidRPr="0064660B">
        <w:rPr>
          <w:rFonts w:ascii="Times New Roman" w:hAnsi="Times New Roman"/>
          <w:kern w:val="0"/>
          <w:sz w:val="24"/>
          <w:szCs w:val="24"/>
        </w:rPr>
        <w:t>、</w:t>
      </w:r>
      <w:r w:rsidRPr="0064660B">
        <w:rPr>
          <w:rFonts w:ascii="Times New Roman" w:hAnsi="Times New Roman"/>
          <w:kern w:val="0"/>
          <w:sz w:val="24"/>
          <w:szCs w:val="24"/>
        </w:rPr>
        <w:t>城市经济</w:t>
      </w:r>
      <w:r w:rsidR="00B2632A" w:rsidRPr="0064660B">
        <w:rPr>
          <w:rFonts w:ascii="Times New Roman" w:hAnsi="Times New Roman"/>
          <w:kern w:val="0"/>
          <w:sz w:val="24"/>
          <w:szCs w:val="24"/>
        </w:rPr>
        <w:t>及自贸区经济</w:t>
      </w:r>
      <w:r w:rsidRPr="0064660B">
        <w:rPr>
          <w:rFonts w:ascii="Times New Roman" w:hAnsi="Times New Roman"/>
          <w:kern w:val="0"/>
          <w:sz w:val="24"/>
          <w:szCs w:val="24"/>
        </w:rPr>
        <w:t>的研究兴趣，为研究生提供创新思维的交流平台，增进校际间的交流和全国各高校、科研院所研究生之间的友谊，进一步激发研究生研究、创新的热情，推动上海乃至全国高校研究生在区域经济与城市经济学科及自贸区经济方面的研究上一个层次。</w:t>
      </w:r>
    </w:p>
    <w:p w:rsidR="002539AC" w:rsidRPr="0064660B" w:rsidRDefault="002539AC" w:rsidP="002539AC">
      <w:pPr>
        <w:widowControl/>
        <w:adjustRightInd w:val="0"/>
        <w:snapToGrid w:val="0"/>
        <w:spacing w:line="360" w:lineRule="auto"/>
        <w:ind w:firstLineChars="200" w:firstLine="480"/>
        <w:rPr>
          <w:rFonts w:ascii="Times New Roman" w:hAnsi="Times New Roman"/>
          <w:kern w:val="0"/>
          <w:sz w:val="24"/>
          <w:szCs w:val="24"/>
        </w:rPr>
      </w:pPr>
      <w:r w:rsidRPr="0064660B">
        <w:rPr>
          <w:rFonts w:ascii="Times New Roman" w:hAnsi="Times New Roman"/>
          <w:kern w:val="0"/>
          <w:sz w:val="24"/>
          <w:szCs w:val="24"/>
        </w:rPr>
        <w:t>本次论坛由</w:t>
      </w:r>
      <w:r w:rsidR="0064660B" w:rsidRPr="0064660B">
        <w:rPr>
          <w:rFonts w:ascii="Times New Roman" w:hAnsi="Times New Roman"/>
          <w:kern w:val="0"/>
          <w:sz w:val="24"/>
          <w:szCs w:val="24"/>
        </w:rPr>
        <w:t>上海财经大学</w:t>
      </w:r>
      <w:r w:rsidRPr="0064660B">
        <w:rPr>
          <w:rFonts w:ascii="Times New Roman" w:hAnsi="Times New Roman"/>
          <w:kern w:val="0"/>
          <w:sz w:val="24"/>
          <w:szCs w:val="24"/>
        </w:rPr>
        <w:t>主办，上海财经大学城市与区域科学学院、</w:t>
      </w:r>
      <w:r w:rsidR="00182053" w:rsidRPr="00182053">
        <w:rPr>
          <w:rFonts w:ascii="Times New Roman" w:hAnsi="Times New Roman" w:hint="eastAsia"/>
          <w:kern w:val="0"/>
          <w:sz w:val="24"/>
          <w:szCs w:val="24"/>
        </w:rPr>
        <w:t>上海财经大学自贸区研究院、</w:t>
      </w:r>
      <w:r w:rsidRPr="0064660B">
        <w:rPr>
          <w:rFonts w:ascii="Times New Roman" w:hAnsi="Times New Roman"/>
          <w:kern w:val="0"/>
          <w:sz w:val="24"/>
          <w:szCs w:val="24"/>
        </w:rPr>
        <w:t>上海财经大学研究生院</w:t>
      </w:r>
      <w:r w:rsidR="00D1434D">
        <w:rPr>
          <w:rFonts w:ascii="Times New Roman" w:hAnsi="Times New Roman" w:hint="eastAsia"/>
          <w:kern w:val="0"/>
          <w:sz w:val="24"/>
          <w:szCs w:val="24"/>
        </w:rPr>
        <w:t>、</w:t>
      </w:r>
      <w:r w:rsidRPr="0064660B">
        <w:rPr>
          <w:rFonts w:ascii="Times New Roman" w:hAnsi="Times New Roman"/>
          <w:kern w:val="0"/>
          <w:sz w:val="24"/>
          <w:szCs w:val="24"/>
        </w:rPr>
        <w:t>上海财经大学区域经济研究中心</w:t>
      </w:r>
      <w:r w:rsidR="00D1434D">
        <w:rPr>
          <w:rFonts w:asciiTheme="minorEastAsia" w:hAnsiTheme="minorEastAsia" w:cs="宋体" w:hint="eastAsia"/>
          <w:color w:val="000000" w:themeColor="text1"/>
          <w:spacing w:val="23"/>
          <w:kern w:val="0"/>
          <w:sz w:val="24"/>
          <w:szCs w:val="24"/>
        </w:rPr>
        <w:t>与中国区域科学协会中国自贸区研究专业委员会</w:t>
      </w:r>
      <w:r w:rsidRPr="0064660B">
        <w:rPr>
          <w:rFonts w:ascii="Times New Roman" w:hAnsi="Times New Roman"/>
          <w:kern w:val="0"/>
          <w:sz w:val="24"/>
          <w:szCs w:val="24"/>
        </w:rPr>
        <w:t>承办。论坛以研究生自主</w:t>
      </w:r>
      <w:r w:rsidRPr="0064660B">
        <w:rPr>
          <w:rFonts w:ascii="Times New Roman" w:hAnsi="Times New Roman"/>
          <w:sz w:val="24"/>
          <w:szCs w:val="24"/>
        </w:rPr>
        <w:t>交流为主，并将邀请区域经济、城市经济及自贸区经济研究领域的知名学者专家作为论坛学术顾问，围绕区域经济与城市经济的国内外前沿问题进行交流和讨论。</w:t>
      </w:r>
    </w:p>
    <w:p w:rsidR="002539AC" w:rsidRPr="0064660B" w:rsidRDefault="002539AC" w:rsidP="002539AC">
      <w:pPr>
        <w:widowControl/>
        <w:adjustRightInd w:val="0"/>
        <w:snapToGrid w:val="0"/>
        <w:spacing w:line="360" w:lineRule="auto"/>
        <w:ind w:firstLineChars="200" w:firstLine="480"/>
        <w:rPr>
          <w:rFonts w:ascii="Times New Roman" w:hAnsi="Times New Roman"/>
          <w:kern w:val="0"/>
          <w:szCs w:val="21"/>
        </w:rPr>
      </w:pPr>
      <w:r w:rsidRPr="0064660B">
        <w:rPr>
          <w:rFonts w:ascii="Times New Roman" w:hAnsi="Times New Roman"/>
          <w:kern w:val="0"/>
          <w:sz w:val="24"/>
          <w:szCs w:val="24"/>
        </w:rPr>
        <w:t>论坛定于</w:t>
      </w:r>
      <w:r w:rsidRPr="0064660B">
        <w:rPr>
          <w:rFonts w:ascii="Times New Roman" w:hAnsi="Times New Roman"/>
          <w:kern w:val="0"/>
          <w:sz w:val="24"/>
          <w:szCs w:val="24"/>
        </w:rPr>
        <w:t>201</w:t>
      </w:r>
      <w:r w:rsidR="00B22877">
        <w:rPr>
          <w:rFonts w:ascii="Times New Roman" w:hAnsi="Times New Roman" w:hint="eastAsia"/>
          <w:kern w:val="0"/>
          <w:sz w:val="24"/>
          <w:szCs w:val="24"/>
        </w:rPr>
        <w:t>5</w:t>
      </w:r>
      <w:r w:rsidRPr="0064660B">
        <w:rPr>
          <w:rFonts w:ascii="Times New Roman" w:hAnsi="Times New Roman"/>
          <w:kern w:val="0"/>
          <w:sz w:val="24"/>
          <w:szCs w:val="24"/>
        </w:rPr>
        <w:t>年</w:t>
      </w:r>
      <w:r w:rsidRPr="0064660B">
        <w:rPr>
          <w:rFonts w:ascii="Times New Roman" w:hAnsi="Times New Roman"/>
          <w:kern w:val="0"/>
          <w:sz w:val="24"/>
          <w:szCs w:val="24"/>
        </w:rPr>
        <w:t>7</w:t>
      </w:r>
      <w:r w:rsidRPr="0064660B">
        <w:rPr>
          <w:rFonts w:ascii="Times New Roman" w:hAnsi="Times New Roman"/>
          <w:kern w:val="0"/>
          <w:sz w:val="24"/>
          <w:szCs w:val="24"/>
        </w:rPr>
        <w:t>月</w:t>
      </w:r>
      <w:r w:rsidRPr="0064660B">
        <w:rPr>
          <w:rFonts w:ascii="Times New Roman" w:hAnsi="Times New Roman"/>
          <w:kern w:val="0"/>
          <w:sz w:val="24"/>
          <w:szCs w:val="24"/>
        </w:rPr>
        <w:t>1</w:t>
      </w:r>
      <w:r w:rsidR="00D1434D">
        <w:rPr>
          <w:rFonts w:ascii="Times New Roman" w:hAnsi="Times New Roman" w:hint="eastAsia"/>
          <w:kern w:val="0"/>
          <w:sz w:val="24"/>
          <w:szCs w:val="24"/>
        </w:rPr>
        <w:t>4</w:t>
      </w:r>
      <w:r w:rsidR="00D1434D">
        <w:rPr>
          <w:rFonts w:ascii="Times New Roman" w:hAnsi="Times New Roman" w:hint="eastAsia"/>
          <w:kern w:val="0"/>
          <w:sz w:val="24"/>
          <w:szCs w:val="24"/>
        </w:rPr>
        <w:t>－</w:t>
      </w:r>
      <w:r w:rsidRPr="0064660B">
        <w:rPr>
          <w:rFonts w:ascii="Times New Roman" w:hAnsi="Times New Roman"/>
          <w:kern w:val="0"/>
          <w:sz w:val="24"/>
          <w:szCs w:val="24"/>
        </w:rPr>
        <w:t>1</w:t>
      </w:r>
      <w:r w:rsidR="00D1434D">
        <w:rPr>
          <w:rFonts w:ascii="Times New Roman" w:hAnsi="Times New Roman" w:hint="eastAsia"/>
          <w:kern w:val="0"/>
          <w:sz w:val="24"/>
          <w:szCs w:val="24"/>
        </w:rPr>
        <w:t>6</w:t>
      </w:r>
      <w:r w:rsidRPr="0064660B">
        <w:rPr>
          <w:rFonts w:ascii="Times New Roman" w:hAnsi="Times New Roman"/>
          <w:kern w:val="0"/>
          <w:sz w:val="24"/>
          <w:szCs w:val="24"/>
        </w:rPr>
        <w:t>日在上海财经大学行政楼举行。论坛将邀请相关研究领域知名专家学者做主题报告、进行研究生优秀论文宣讲与点评、评选优秀论文等活动，并会对获奖学生颁发证书和进行奖励。同时论坛</w:t>
      </w:r>
      <w:r w:rsidR="00316262" w:rsidRPr="0064660B">
        <w:rPr>
          <w:rFonts w:ascii="Times New Roman" w:hAnsi="Times New Roman"/>
          <w:kern w:val="0"/>
          <w:sz w:val="24"/>
          <w:szCs w:val="24"/>
        </w:rPr>
        <w:t>拟</w:t>
      </w:r>
      <w:r w:rsidRPr="0064660B">
        <w:rPr>
          <w:rFonts w:ascii="Times New Roman" w:hAnsi="Times New Roman"/>
          <w:kern w:val="0"/>
          <w:sz w:val="24"/>
          <w:szCs w:val="24"/>
        </w:rPr>
        <w:t>邀请</w:t>
      </w:r>
      <w:r w:rsidR="00D1434D" w:rsidRPr="00A33501">
        <w:rPr>
          <w:rFonts w:asciiTheme="minorEastAsia" w:hAnsiTheme="minorEastAsia" w:cs="宋体" w:hint="eastAsia"/>
          <w:color w:val="000000" w:themeColor="text1"/>
          <w:spacing w:val="23"/>
          <w:kern w:val="0"/>
          <w:sz w:val="24"/>
          <w:szCs w:val="24"/>
        </w:rPr>
        <w:t>《中国社会科学》、</w:t>
      </w:r>
      <w:r w:rsidRPr="0064660B">
        <w:rPr>
          <w:rFonts w:ascii="Times New Roman" w:hAnsi="Times New Roman"/>
          <w:kern w:val="0"/>
          <w:sz w:val="24"/>
          <w:szCs w:val="24"/>
        </w:rPr>
        <w:t>《世界经济》、《中国工业经济》、《经济管理》、</w:t>
      </w:r>
      <w:r w:rsidR="00316262" w:rsidRPr="0064660B">
        <w:rPr>
          <w:rFonts w:ascii="Times New Roman" w:hAnsi="Times New Roman"/>
          <w:kern w:val="0"/>
          <w:sz w:val="24"/>
          <w:szCs w:val="24"/>
        </w:rPr>
        <w:t>《财贸经济》、</w:t>
      </w:r>
      <w:r w:rsidRPr="0064660B">
        <w:rPr>
          <w:rFonts w:ascii="Times New Roman" w:hAnsi="Times New Roman"/>
          <w:kern w:val="0"/>
          <w:sz w:val="24"/>
          <w:szCs w:val="24"/>
        </w:rPr>
        <w:t>《学术月刊》、《财经研究》</w:t>
      </w:r>
      <w:r w:rsidR="00D1434D" w:rsidRPr="00A33501">
        <w:rPr>
          <w:rFonts w:asciiTheme="minorEastAsia" w:hAnsiTheme="minorEastAsia" w:cs="宋体" w:hint="eastAsia"/>
          <w:color w:val="000000" w:themeColor="text1"/>
          <w:spacing w:val="23"/>
          <w:kern w:val="0"/>
          <w:sz w:val="24"/>
          <w:szCs w:val="24"/>
        </w:rPr>
        <w:t>、《科学发展》</w:t>
      </w:r>
      <w:r w:rsidR="00D1434D">
        <w:rPr>
          <w:rFonts w:asciiTheme="minorEastAsia" w:hAnsiTheme="minorEastAsia" w:cs="宋体" w:hint="eastAsia"/>
          <w:color w:val="000000" w:themeColor="text1"/>
          <w:spacing w:val="23"/>
          <w:kern w:val="0"/>
          <w:sz w:val="24"/>
          <w:szCs w:val="24"/>
        </w:rPr>
        <w:t>、《城市与环境研究》</w:t>
      </w:r>
      <w:r w:rsidRPr="0064660B">
        <w:rPr>
          <w:rFonts w:ascii="Times New Roman" w:hAnsi="Times New Roman"/>
          <w:kern w:val="0"/>
          <w:sz w:val="24"/>
          <w:szCs w:val="24"/>
        </w:rPr>
        <w:t>等国内重要期刊介绍期刊选稿情况及论文要求，对于优秀论文优先向这些期刊推荐发表。获奖论文作者如报考本单位博士研究生将在同等条件下优先录取。</w:t>
      </w:r>
    </w:p>
    <w:p w:rsidR="00EA42B4" w:rsidRPr="0064660B" w:rsidRDefault="002539AC" w:rsidP="002539AC">
      <w:pPr>
        <w:widowControl/>
        <w:adjustRightInd w:val="0"/>
        <w:snapToGrid w:val="0"/>
        <w:spacing w:line="360" w:lineRule="auto"/>
        <w:ind w:firstLineChars="200" w:firstLine="480"/>
        <w:rPr>
          <w:rFonts w:ascii="Times New Roman" w:hAnsi="Times New Roman"/>
          <w:kern w:val="0"/>
          <w:szCs w:val="21"/>
        </w:rPr>
      </w:pPr>
      <w:r w:rsidRPr="0064660B">
        <w:rPr>
          <w:rFonts w:ascii="Times New Roman" w:hAnsi="Times New Roman"/>
          <w:kern w:val="0"/>
          <w:sz w:val="24"/>
          <w:szCs w:val="24"/>
        </w:rPr>
        <w:t>现面向全国博士、硕士研究生及高校青年教师发起征文。</w:t>
      </w:r>
    </w:p>
    <w:p w:rsidR="00EA42B4" w:rsidRPr="0064660B" w:rsidRDefault="00EA42B4" w:rsidP="00EA42B4">
      <w:pPr>
        <w:widowControl/>
        <w:numPr>
          <w:ilvl w:val="0"/>
          <w:numId w:val="1"/>
        </w:numPr>
        <w:adjustRightInd w:val="0"/>
        <w:snapToGrid w:val="0"/>
        <w:spacing w:line="360" w:lineRule="auto"/>
        <w:jc w:val="left"/>
        <w:rPr>
          <w:rFonts w:ascii="Times New Roman" w:hAnsi="Times New Roman"/>
          <w:kern w:val="0"/>
          <w:szCs w:val="21"/>
        </w:rPr>
      </w:pPr>
      <w:r w:rsidRPr="0064660B">
        <w:rPr>
          <w:rFonts w:ascii="Times New Roman" w:eastAsia="黑体" w:hAnsi="Times New Roman"/>
          <w:b/>
          <w:kern w:val="0"/>
          <w:sz w:val="24"/>
          <w:szCs w:val="24"/>
        </w:rPr>
        <w:lastRenderedPageBreak/>
        <w:t>论坛征文主要议题（但不限于）</w:t>
      </w:r>
    </w:p>
    <w:p w:rsidR="00EA42B4" w:rsidRPr="006865D8" w:rsidRDefault="00EA42B4" w:rsidP="00D027C1">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b/>
          <w:kern w:val="0"/>
          <w:sz w:val="24"/>
          <w:szCs w:val="24"/>
        </w:rPr>
        <w:t>区域经济</w:t>
      </w:r>
      <w:r w:rsidR="008F1310" w:rsidRPr="006865D8">
        <w:rPr>
          <w:rFonts w:ascii="Times New Roman" w:hAnsi="Times New Roman"/>
          <w:b/>
          <w:kern w:val="0"/>
          <w:sz w:val="24"/>
          <w:szCs w:val="24"/>
        </w:rPr>
        <w:t>学</w:t>
      </w:r>
      <w:r w:rsidRPr="006865D8">
        <w:rPr>
          <w:rFonts w:ascii="Times New Roman" w:hAnsi="Times New Roman"/>
          <w:b/>
          <w:kern w:val="0"/>
          <w:sz w:val="24"/>
          <w:szCs w:val="24"/>
        </w:rPr>
        <w:t>理论及政策</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区域经济</w:t>
      </w:r>
      <w:r w:rsidR="008F1310" w:rsidRPr="0064660B">
        <w:rPr>
          <w:rFonts w:ascii="Times New Roman" w:hAnsi="Times New Roman"/>
          <w:kern w:val="0"/>
          <w:sz w:val="24"/>
          <w:szCs w:val="24"/>
        </w:rPr>
        <w:t>学</w:t>
      </w:r>
      <w:r w:rsidRPr="0064660B">
        <w:rPr>
          <w:rFonts w:ascii="Times New Roman" w:hAnsi="Times New Roman"/>
          <w:kern w:val="0"/>
          <w:sz w:val="24"/>
          <w:szCs w:val="24"/>
        </w:rPr>
        <w:t>前沿理论</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区域经济发展战略与规划</w:t>
      </w:r>
    </w:p>
    <w:p w:rsidR="00EA42B4" w:rsidRDefault="00EA42B4" w:rsidP="00EA42B4">
      <w:pPr>
        <w:widowControl/>
        <w:spacing w:line="360" w:lineRule="auto"/>
        <w:ind w:leftChars="200" w:left="420"/>
        <w:jc w:val="left"/>
        <w:rPr>
          <w:rFonts w:ascii="Times New Roman" w:hAnsi="Times New Roman" w:hint="eastAsia"/>
          <w:kern w:val="0"/>
          <w:sz w:val="24"/>
          <w:szCs w:val="24"/>
        </w:rPr>
      </w:pPr>
      <w:r w:rsidRPr="0064660B">
        <w:rPr>
          <w:rFonts w:ascii="Times New Roman" w:hAnsi="Times New Roman"/>
          <w:kern w:val="0"/>
          <w:sz w:val="24"/>
          <w:szCs w:val="24"/>
        </w:rPr>
        <w:t>区域经济政策</w:t>
      </w:r>
    </w:p>
    <w:p w:rsidR="00D1434D"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产业集聚与产业集群</w:t>
      </w:r>
    </w:p>
    <w:p w:rsidR="00EA42B4" w:rsidRPr="006865D8" w:rsidRDefault="00EA42B4" w:rsidP="00D027C1">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b/>
          <w:kern w:val="0"/>
          <w:sz w:val="24"/>
          <w:szCs w:val="24"/>
        </w:rPr>
        <w:t>生态文明与区域经济发展</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生态文明与区域经济发展模式创新</w:t>
      </w:r>
    </w:p>
    <w:p w:rsidR="00D1434D" w:rsidRDefault="00D1434D" w:rsidP="00EA42B4">
      <w:pPr>
        <w:widowControl/>
        <w:spacing w:line="360" w:lineRule="auto"/>
        <w:ind w:leftChars="200" w:left="420"/>
        <w:jc w:val="left"/>
        <w:rPr>
          <w:rFonts w:ascii="Times New Roman" w:hAnsi="Times New Roman" w:hint="eastAsia"/>
          <w:kern w:val="0"/>
          <w:sz w:val="24"/>
          <w:szCs w:val="24"/>
        </w:rPr>
      </w:pPr>
      <w:r>
        <w:rPr>
          <w:rFonts w:ascii="Times New Roman" w:hAnsi="Times New Roman" w:hint="eastAsia"/>
          <w:kern w:val="0"/>
          <w:sz w:val="24"/>
          <w:szCs w:val="24"/>
        </w:rPr>
        <w:t>城市生态系统</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生态文明与</w:t>
      </w:r>
      <w:r w:rsidR="00B22877">
        <w:rPr>
          <w:rFonts w:ascii="Times New Roman" w:hAnsi="Times New Roman" w:hint="eastAsia"/>
          <w:kern w:val="0"/>
          <w:sz w:val="24"/>
          <w:szCs w:val="24"/>
        </w:rPr>
        <w:t>“</w:t>
      </w:r>
      <w:r w:rsidRPr="0064660B">
        <w:rPr>
          <w:rFonts w:ascii="Times New Roman" w:hAnsi="Times New Roman"/>
          <w:kern w:val="0"/>
          <w:sz w:val="24"/>
          <w:szCs w:val="24"/>
        </w:rPr>
        <w:t>两型社会</w:t>
      </w:r>
      <w:r w:rsidR="00B22877">
        <w:rPr>
          <w:rFonts w:ascii="Times New Roman" w:hAnsi="Times New Roman" w:hint="eastAsia"/>
          <w:kern w:val="0"/>
          <w:sz w:val="24"/>
          <w:szCs w:val="24"/>
        </w:rPr>
        <w:t>”</w:t>
      </w:r>
      <w:r w:rsidRPr="0064660B">
        <w:rPr>
          <w:rFonts w:ascii="Times New Roman" w:hAnsi="Times New Roman"/>
          <w:kern w:val="0"/>
          <w:sz w:val="24"/>
          <w:szCs w:val="24"/>
        </w:rPr>
        <w:t>建设</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资源环境承载力差异与区域经济发展</w:t>
      </w:r>
    </w:p>
    <w:p w:rsidR="00EA42B4"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高铁建设与城市可持续发展</w:t>
      </w:r>
    </w:p>
    <w:p w:rsidR="00EA42B4" w:rsidRPr="006865D8" w:rsidRDefault="00EA42B4" w:rsidP="00D027C1">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b/>
          <w:kern w:val="0"/>
          <w:sz w:val="24"/>
          <w:szCs w:val="24"/>
        </w:rPr>
        <w:t>城市化、城市经济与城市群</w:t>
      </w:r>
    </w:p>
    <w:p w:rsidR="00EA42B4"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新型城镇化</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城市</w:t>
      </w:r>
      <w:r w:rsidR="00D1434D">
        <w:rPr>
          <w:rFonts w:ascii="Times New Roman" w:hAnsi="Times New Roman" w:hint="eastAsia"/>
          <w:kern w:val="0"/>
          <w:sz w:val="24"/>
          <w:szCs w:val="24"/>
        </w:rPr>
        <w:t>群</w:t>
      </w:r>
      <w:r w:rsidRPr="0064660B">
        <w:rPr>
          <w:rFonts w:ascii="Times New Roman" w:hAnsi="Times New Roman"/>
          <w:kern w:val="0"/>
          <w:sz w:val="24"/>
          <w:szCs w:val="24"/>
        </w:rPr>
        <w:t>协同发展体制机制</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城市</w:t>
      </w:r>
      <w:r w:rsidR="00D1434D">
        <w:rPr>
          <w:rFonts w:ascii="Times New Roman" w:hAnsi="Times New Roman" w:hint="eastAsia"/>
          <w:kern w:val="0"/>
          <w:sz w:val="24"/>
          <w:szCs w:val="24"/>
        </w:rPr>
        <w:t>边界与多规合一</w:t>
      </w:r>
    </w:p>
    <w:p w:rsidR="00EA42B4"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社会资本、金融发展与区域经济发展</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人口迁移与城乡一体化发展</w:t>
      </w:r>
    </w:p>
    <w:p w:rsidR="00EA42B4" w:rsidRPr="006865D8" w:rsidRDefault="00EA42B4" w:rsidP="00D027C1">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b/>
          <w:kern w:val="0"/>
          <w:sz w:val="24"/>
          <w:szCs w:val="24"/>
        </w:rPr>
        <w:t>区域创新与地方经济</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区域创新系统与创新能力</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科技园区建设与地方经济发展</w:t>
      </w:r>
    </w:p>
    <w:p w:rsidR="00EA42B4" w:rsidRPr="0064660B" w:rsidRDefault="00EA42B4" w:rsidP="00EA42B4">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县域经济发展模式创新</w:t>
      </w:r>
    </w:p>
    <w:p w:rsidR="00EA42B4" w:rsidRPr="006865D8" w:rsidRDefault="00D1434D" w:rsidP="00D027C1">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hint="eastAsia"/>
          <w:b/>
          <w:kern w:val="0"/>
          <w:sz w:val="24"/>
          <w:szCs w:val="24"/>
        </w:rPr>
        <w:t>一带一路战略与长江经济带</w:t>
      </w:r>
    </w:p>
    <w:p w:rsidR="00EA42B4"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丝绸之路经济带</w:t>
      </w:r>
    </w:p>
    <w:p w:rsidR="00EA42B4"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21</w:t>
      </w:r>
      <w:r>
        <w:rPr>
          <w:rFonts w:ascii="Times New Roman" w:hAnsi="Times New Roman" w:hint="eastAsia"/>
          <w:kern w:val="0"/>
          <w:sz w:val="24"/>
          <w:szCs w:val="24"/>
        </w:rPr>
        <w:t>世纪海上丝绸之路</w:t>
      </w:r>
    </w:p>
    <w:p w:rsidR="00EA42B4" w:rsidRPr="0064660B" w:rsidRDefault="00D1434D" w:rsidP="00EA42B4">
      <w:pPr>
        <w:widowControl/>
        <w:spacing w:line="360" w:lineRule="auto"/>
        <w:ind w:leftChars="200" w:left="420"/>
        <w:jc w:val="left"/>
        <w:rPr>
          <w:rFonts w:ascii="Times New Roman" w:hAnsi="Times New Roman"/>
          <w:kern w:val="0"/>
          <w:sz w:val="24"/>
          <w:szCs w:val="24"/>
        </w:rPr>
      </w:pPr>
      <w:r>
        <w:rPr>
          <w:rFonts w:ascii="Times New Roman" w:hAnsi="Times New Roman" w:hint="eastAsia"/>
          <w:kern w:val="0"/>
          <w:sz w:val="24"/>
          <w:szCs w:val="24"/>
        </w:rPr>
        <w:t>长江经济带</w:t>
      </w:r>
    </w:p>
    <w:p w:rsidR="0005793B" w:rsidRPr="006865D8" w:rsidRDefault="0005793B" w:rsidP="00D027C1">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b/>
          <w:kern w:val="0"/>
          <w:sz w:val="24"/>
          <w:szCs w:val="24"/>
        </w:rPr>
        <w:t>自贸区经济</w:t>
      </w:r>
    </w:p>
    <w:p w:rsidR="00975F56" w:rsidRPr="0064660B" w:rsidRDefault="001B5CF0" w:rsidP="00975F56">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离岸金融的国际比较及发展路径</w:t>
      </w:r>
    </w:p>
    <w:p w:rsidR="00975F56" w:rsidRPr="0064660B" w:rsidRDefault="001B5CF0" w:rsidP="00975F56">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lastRenderedPageBreak/>
        <w:t>中国参与双边投资协定和多边投资协定谈判策略</w:t>
      </w:r>
    </w:p>
    <w:p w:rsidR="00975F56" w:rsidRPr="0064660B" w:rsidRDefault="001B5CF0" w:rsidP="00975F56">
      <w:pPr>
        <w:widowControl/>
        <w:spacing w:line="360" w:lineRule="auto"/>
        <w:ind w:leftChars="200" w:left="420"/>
        <w:jc w:val="left"/>
        <w:rPr>
          <w:rFonts w:ascii="Times New Roman" w:hAnsi="Times New Roman"/>
          <w:kern w:val="0"/>
          <w:sz w:val="24"/>
          <w:szCs w:val="24"/>
        </w:rPr>
      </w:pPr>
      <w:r w:rsidRPr="0064660B">
        <w:rPr>
          <w:rFonts w:ascii="Times New Roman" w:hAnsi="Times New Roman"/>
          <w:kern w:val="0"/>
          <w:sz w:val="24"/>
          <w:szCs w:val="24"/>
        </w:rPr>
        <w:t>政府事中、事后监管和协同管理模式</w:t>
      </w:r>
    </w:p>
    <w:p w:rsidR="00520412" w:rsidRDefault="00520412" w:rsidP="00975F56">
      <w:pPr>
        <w:widowControl/>
        <w:spacing w:line="360" w:lineRule="auto"/>
        <w:ind w:leftChars="200" w:left="420"/>
        <w:jc w:val="left"/>
        <w:rPr>
          <w:rFonts w:ascii="Times New Roman" w:hAnsi="Times New Roman" w:hint="eastAsia"/>
          <w:kern w:val="0"/>
          <w:sz w:val="24"/>
          <w:szCs w:val="24"/>
        </w:rPr>
      </w:pPr>
      <w:r>
        <w:rPr>
          <w:rFonts w:ascii="none" w:hAnsi="none" w:cs="宋体" w:hint="eastAsia"/>
          <w:color w:val="000000"/>
          <w:spacing w:val="23"/>
          <w:kern w:val="0"/>
          <w:sz w:val="24"/>
          <w:szCs w:val="24"/>
        </w:rPr>
        <w:t>自贸区扩容与中国自贸区战略</w:t>
      </w:r>
    </w:p>
    <w:p w:rsidR="00EA42B4" w:rsidRPr="006865D8" w:rsidRDefault="00EA42B4" w:rsidP="001B5CF0">
      <w:pPr>
        <w:pStyle w:val="a5"/>
        <w:numPr>
          <w:ilvl w:val="0"/>
          <w:numId w:val="2"/>
        </w:numPr>
        <w:spacing w:line="360" w:lineRule="auto"/>
        <w:ind w:firstLineChars="0"/>
        <w:outlineLvl w:val="0"/>
        <w:rPr>
          <w:rFonts w:ascii="Times New Roman" w:hAnsi="Times New Roman"/>
          <w:b/>
          <w:kern w:val="0"/>
          <w:sz w:val="24"/>
          <w:szCs w:val="24"/>
        </w:rPr>
      </w:pPr>
      <w:r w:rsidRPr="006865D8">
        <w:rPr>
          <w:rFonts w:ascii="Times New Roman" w:hAnsi="Times New Roman"/>
          <w:b/>
          <w:kern w:val="0"/>
          <w:sz w:val="24"/>
          <w:szCs w:val="24"/>
        </w:rPr>
        <w:t>其他相关问题</w:t>
      </w:r>
    </w:p>
    <w:p w:rsidR="00D027C1" w:rsidRPr="0064660B" w:rsidRDefault="00D027C1" w:rsidP="00EA42B4">
      <w:pPr>
        <w:widowControl/>
        <w:spacing w:line="360" w:lineRule="auto"/>
        <w:jc w:val="left"/>
        <w:rPr>
          <w:rFonts w:ascii="Times New Roman" w:hAnsi="Times New Roman"/>
          <w:kern w:val="0"/>
          <w:sz w:val="24"/>
          <w:szCs w:val="24"/>
        </w:rPr>
      </w:pPr>
    </w:p>
    <w:p w:rsidR="00EA42B4" w:rsidRPr="0064660B" w:rsidRDefault="00EA42B4" w:rsidP="00EA42B4">
      <w:pPr>
        <w:widowControl/>
        <w:numPr>
          <w:ilvl w:val="0"/>
          <w:numId w:val="1"/>
        </w:numPr>
        <w:adjustRightInd w:val="0"/>
        <w:snapToGrid w:val="0"/>
        <w:spacing w:line="360" w:lineRule="auto"/>
        <w:jc w:val="left"/>
        <w:rPr>
          <w:rFonts w:ascii="Times New Roman" w:eastAsia="黑体" w:hAnsi="Times New Roman"/>
          <w:b/>
          <w:kern w:val="0"/>
          <w:sz w:val="24"/>
          <w:szCs w:val="24"/>
        </w:rPr>
      </w:pPr>
      <w:r w:rsidRPr="0064660B">
        <w:rPr>
          <w:rFonts w:ascii="Times New Roman" w:eastAsia="黑体" w:hAnsi="Times New Roman"/>
          <w:b/>
          <w:kern w:val="0"/>
          <w:sz w:val="24"/>
          <w:szCs w:val="24"/>
        </w:rPr>
        <w:t>征文事项</w:t>
      </w:r>
    </w:p>
    <w:p w:rsidR="00EA42B4" w:rsidRPr="0064660B" w:rsidRDefault="00EA42B4" w:rsidP="00361372">
      <w:pPr>
        <w:pStyle w:val="a5"/>
        <w:numPr>
          <w:ilvl w:val="0"/>
          <w:numId w:val="3"/>
        </w:numPr>
        <w:spacing w:line="360" w:lineRule="auto"/>
        <w:ind w:firstLineChars="0"/>
        <w:outlineLvl w:val="0"/>
        <w:rPr>
          <w:rFonts w:ascii="Times New Roman" w:hAnsi="Times New Roman"/>
          <w:kern w:val="0"/>
          <w:sz w:val="24"/>
          <w:szCs w:val="24"/>
        </w:rPr>
      </w:pPr>
      <w:r w:rsidRPr="0064660B">
        <w:rPr>
          <w:rFonts w:ascii="Times New Roman" w:hAnsi="Times New Roman"/>
          <w:bCs/>
          <w:kern w:val="0"/>
          <w:sz w:val="24"/>
          <w:szCs w:val="24"/>
        </w:rPr>
        <w:t>为确保论坛顺利进行，</w:t>
      </w:r>
      <w:r w:rsidRPr="0064660B">
        <w:rPr>
          <w:rFonts w:ascii="Times New Roman" w:eastAsia="黑体" w:hAnsi="Times New Roman"/>
          <w:b/>
          <w:bCs/>
          <w:kern w:val="0"/>
          <w:sz w:val="24"/>
          <w:szCs w:val="24"/>
        </w:rPr>
        <w:t>投稿截止时间为</w:t>
      </w:r>
      <w:r w:rsidRPr="0064660B">
        <w:rPr>
          <w:rFonts w:ascii="Times New Roman" w:eastAsia="黑体" w:hAnsi="Times New Roman"/>
          <w:b/>
          <w:bCs/>
          <w:kern w:val="0"/>
          <w:sz w:val="24"/>
          <w:szCs w:val="24"/>
        </w:rPr>
        <w:t>201</w:t>
      </w:r>
      <w:r w:rsidR="00520412">
        <w:rPr>
          <w:rFonts w:ascii="Times New Roman" w:eastAsia="黑体" w:hAnsi="Times New Roman" w:hint="eastAsia"/>
          <w:b/>
          <w:bCs/>
          <w:kern w:val="0"/>
          <w:sz w:val="24"/>
          <w:szCs w:val="24"/>
        </w:rPr>
        <w:t>5</w:t>
      </w:r>
      <w:r w:rsidRPr="0064660B">
        <w:rPr>
          <w:rFonts w:ascii="Times New Roman" w:eastAsia="黑体" w:hAnsi="Times New Roman"/>
          <w:b/>
          <w:bCs/>
          <w:kern w:val="0"/>
          <w:sz w:val="24"/>
          <w:szCs w:val="24"/>
        </w:rPr>
        <w:t>年</w:t>
      </w:r>
      <w:r w:rsidR="00A164FF" w:rsidRPr="0064660B">
        <w:rPr>
          <w:rFonts w:ascii="Times New Roman" w:eastAsia="黑体" w:hAnsi="Times New Roman"/>
          <w:b/>
          <w:bCs/>
          <w:kern w:val="0"/>
          <w:sz w:val="24"/>
          <w:szCs w:val="24"/>
        </w:rPr>
        <w:t>6</w:t>
      </w:r>
      <w:r w:rsidRPr="0064660B">
        <w:rPr>
          <w:rFonts w:ascii="Times New Roman" w:eastAsia="黑体" w:hAnsi="Times New Roman"/>
          <w:b/>
          <w:bCs/>
          <w:kern w:val="0"/>
          <w:sz w:val="24"/>
          <w:szCs w:val="24"/>
        </w:rPr>
        <w:t>月</w:t>
      </w:r>
      <w:r w:rsidR="00520412">
        <w:rPr>
          <w:rFonts w:ascii="Times New Roman" w:eastAsia="黑体" w:hAnsi="Times New Roman" w:hint="eastAsia"/>
          <w:b/>
          <w:bCs/>
          <w:kern w:val="0"/>
          <w:sz w:val="24"/>
          <w:szCs w:val="24"/>
        </w:rPr>
        <w:t>2</w:t>
      </w:r>
      <w:r w:rsidR="00A164FF" w:rsidRPr="0064660B">
        <w:rPr>
          <w:rFonts w:ascii="Times New Roman" w:eastAsia="黑体" w:hAnsi="Times New Roman"/>
          <w:b/>
          <w:bCs/>
          <w:kern w:val="0"/>
          <w:sz w:val="24"/>
          <w:szCs w:val="24"/>
        </w:rPr>
        <w:t>0</w:t>
      </w:r>
      <w:r w:rsidRPr="0064660B">
        <w:rPr>
          <w:rFonts w:ascii="Times New Roman" w:eastAsia="黑体" w:hAnsi="Times New Roman"/>
          <w:b/>
          <w:bCs/>
          <w:kern w:val="0"/>
          <w:sz w:val="24"/>
          <w:szCs w:val="24"/>
        </w:rPr>
        <w:t>日</w:t>
      </w:r>
      <w:r w:rsidRPr="0064660B">
        <w:rPr>
          <w:rFonts w:ascii="Times New Roman" w:hAnsi="Times New Roman"/>
          <w:bCs/>
          <w:kern w:val="0"/>
          <w:sz w:val="24"/>
          <w:szCs w:val="24"/>
        </w:rPr>
        <w:t>（以论文发出时间为限）。</w:t>
      </w:r>
    </w:p>
    <w:p w:rsidR="00EA42B4" w:rsidRPr="0064660B" w:rsidRDefault="00EA42B4" w:rsidP="00361372">
      <w:pPr>
        <w:pStyle w:val="a5"/>
        <w:numPr>
          <w:ilvl w:val="0"/>
          <w:numId w:val="3"/>
        </w:numPr>
        <w:spacing w:line="360" w:lineRule="auto"/>
        <w:ind w:firstLineChars="0"/>
        <w:outlineLvl w:val="0"/>
        <w:rPr>
          <w:rFonts w:ascii="Times New Roman" w:hAnsi="Times New Roman"/>
          <w:kern w:val="0"/>
          <w:sz w:val="24"/>
          <w:szCs w:val="24"/>
        </w:rPr>
      </w:pPr>
      <w:r w:rsidRPr="0064660B">
        <w:rPr>
          <w:rFonts w:ascii="Times New Roman" w:hAnsi="Times New Roman"/>
          <w:bCs/>
          <w:kern w:val="0"/>
          <w:sz w:val="24"/>
          <w:szCs w:val="24"/>
        </w:rPr>
        <w:t>论文提交要求</w:t>
      </w:r>
    </w:p>
    <w:p w:rsidR="00EA42B4" w:rsidRPr="0064660B" w:rsidRDefault="00EA42B4" w:rsidP="00B71598">
      <w:pPr>
        <w:pStyle w:val="a5"/>
        <w:widowControl/>
        <w:numPr>
          <w:ilvl w:val="0"/>
          <w:numId w:val="5"/>
        </w:numPr>
        <w:snapToGrid w:val="0"/>
        <w:spacing w:line="360" w:lineRule="auto"/>
        <w:ind w:left="851" w:firstLineChars="0" w:hanging="425"/>
        <w:jc w:val="left"/>
        <w:rPr>
          <w:rFonts w:ascii="Times New Roman" w:hAnsi="Times New Roman"/>
          <w:kern w:val="0"/>
          <w:sz w:val="24"/>
          <w:szCs w:val="24"/>
        </w:rPr>
      </w:pPr>
      <w:r w:rsidRPr="0064660B">
        <w:rPr>
          <w:rFonts w:ascii="Times New Roman" w:hAnsi="Times New Roman"/>
          <w:bCs/>
          <w:kern w:val="0"/>
          <w:sz w:val="24"/>
          <w:szCs w:val="24"/>
        </w:rPr>
        <w:t>应征论文应当是未公开发表的学术论文、文责自负。</w:t>
      </w:r>
    </w:p>
    <w:p w:rsidR="00EA42B4" w:rsidRPr="0064660B" w:rsidRDefault="00EA42B4" w:rsidP="00ED661F">
      <w:pPr>
        <w:pStyle w:val="a5"/>
        <w:widowControl/>
        <w:numPr>
          <w:ilvl w:val="0"/>
          <w:numId w:val="5"/>
        </w:numPr>
        <w:snapToGrid w:val="0"/>
        <w:spacing w:line="360" w:lineRule="auto"/>
        <w:ind w:left="851" w:firstLineChars="0" w:hanging="425"/>
        <w:jc w:val="left"/>
        <w:rPr>
          <w:rFonts w:ascii="Times New Roman" w:hAnsi="Times New Roman"/>
          <w:kern w:val="0"/>
          <w:sz w:val="24"/>
          <w:szCs w:val="24"/>
        </w:rPr>
      </w:pPr>
      <w:r w:rsidRPr="0064660B">
        <w:rPr>
          <w:rFonts w:ascii="Times New Roman" w:hAnsi="Times New Roman"/>
          <w:bCs/>
          <w:kern w:val="0"/>
          <w:sz w:val="24"/>
          <w:szCs w:val="24"/>
        </w:rPr>
        <w:t>提供与论文分开的作者信息：包括作者姓名、研究生类别（硕士、博士）、单位、邮政编码、</w:t>
      </w:r>
      <w:r w:rsidRPr="0064660B">
        <w:rPr>
          <w:rFonts w:ascii="Times New Roman" w:hAnsi="Times New Roman"/>
          <w:bCs/>
          <w:kern w:val="0"/>
          <w:sz w:val="24"/>
          <w:szCs w:val="24"/>
        </w:rPr>
        <w:t>Email</w:t>
      </w:r>
      <w:r w:rsidRPr="0064660B">
        <w:rPr>
          <w:rFonts w:ascii="Times New Roman" w:hAnsi="Times New Roman"/>
          <w:bCs/>
          <w:kern w:val="0"/>
          <w:sz w:val="24"/>
          <w:szCs w:val="24"/>
        </w:rPr>
        <w:t>地址、联系电话，以及论文题目。</w:t>
      </w:r>
    </w:p>
    <w:p w:rsidR="004A0EA9" w:rsidRPr="0064660B" w:rsidRDefault="00EA42B4" w:rsidP="00ED661F">
      <w:pPr>
        <w:pStyle w:val="a5"/>
        <w:widowControl/>
        <w:numPr>
          <w:ilvl w:val="0"/>
          <w:numId w:val="5"/>
        </w:numPr>
        <w:snapToGrid w:val="0"/>
        <w:spacing w:line="360" w:lineRule="auto"/>
        <w:ind w:left="851" w:firstLineChars="0" w:hanging="425"/>
        <w:jc w:val="left"/>
        <w:rPr>
          <w:rFonts w:ascii="Times New Roman" w:hAnsi="Times New Roman"/>
          <w:bCs/>
          <w:kern w:val="0"/>
          <w:sz w:val="24"/>
          <w:szCs w:val="24"/>
        </w:rPr>
      </w:pPr>
      <w:r w:rsidRPr="0064660B">
        <w:rPr>
          <w:rFonts w:ascii="Times New Roman" w:hAnsi="Times New Roman"/>
          <w:bCs/>
          <w:kern w:val="0"/>
          <w:sz w:val="24"/>
          <w:szCs w:val="24"/>
        </w:rPr>
        <w:t>文章内容包括：题目、摘要、</w:t>
      </w:r>
      <w:r w:rsidRPr="0064660B">
        <w:rPr>
          <w:rFonts w:ascii="Times New Roman" w:hAnsi="Times New Roman"/>
          <w:bCs/>
          <w:kern w:val="0"/>
          <w:sz w:val="24"/>
          <w:szCs w:val="24"/>
        </w:rPr>
        <w:t>3-5</w:t>
      </w:r>
      <w:r w:rsidRPr="0064660B">
        <w:rPr>
          <w:rFonts w:ascii="Times New Roman" w:hAnsi="Times New Roman"/>
          <w:bCs/>
          <w:kern w:val="0"/>
          <w:sz w:val="24"/>
          <w:szCs w:val="24"/>
        </w:rPr>
        <w:t>个关键词、正文和参考文献</w:t>
      </w:r>
      <w:r w:rsidR="004A0EA9" w:rsidRPr="0064660B">
        <w:rPr>
          <w:rFonts w:ascii="Times New Roman" w:hAnsi="Times New Roman"/>
          <w:bCs/>
          <w:kern w:val="0"/>
          <w:sz w:val="24"/>
          <w:szCs w:val="24"/>
        </w:rPr>
        <w:t>。</w:t>
      </w:r>
    </w:p>
    <w:p w:rsidR="00EA42B4" w:rsidRPr="0064660B" w:rsidRDefault="004A0EA9" w:rsidP="00ED661F">
      <w:pPr>
        <w:pStyle w:val="a5"/>
        <w:widowControl/>
        <w:numPr>
          <w:ilvl w:val="0"/>
          <w:numId w:val="5"/>
        </w:numPr>
        <w:snapToGrid w:val="0"/>
        <w:spacing w:line="360" w:lineRule="auto"/>
        <w:ind w:left="851" w:firstLineChars="0" w:hanging="425"/>
        <w:jc w:val="left"/>
        <w:rPr>
          <w:rFonts w:ascii="Times New Roman" w:hAnsi="Times New Roman"/>
          <w:bCs/>
          <w:kern w:val="0"/>
          <w:sz w:val="24"/>
          <w:szCs w:val="24"/>
        </w:rPr>
      </w:pPr>
      <w:r w:rsidRPr="0064660B">
        <w:rPr>
          <w:rFonts w:ascii="Times New Roman" w:hAnsi="Times New Roman"/>
          <w:bCs/>
          <w:kern w:val="0"/>
          <w:sz w:val="24"/>
          <w:szCs w:val="24"/>
        </w:rPr>
        <w:t>论文</w:t>
      </w:r>
      <w:r w:rsidR="000D2306" w:rsidRPr="0064660B">
        <w:rPr>
          <w:rFonts w:ascii="Times New Roman" w:hAnsi="Times New Roman"/>
          <w:bCs/>
          <w:kern w:val="0"/>
          <w:sz w:val="24"/>
          <w:szCs w:val="24"/>
        </w:rPr>
        <w:t>投稿</w:t>
      </w:r>
      <w:r w:rsidRPr="0064660B">
        <w:rPr>
          <w:rFonts w:ascii="Times New Roman" w:hAnsi="Times New Roman"/>
          <w:bCs/>
          <w:kern w:val="0"/>
          <w:sz w:val="24"/>
          <w:szCs w:val="24"/>
        </w:rPr>
        <w:t>格式</w:t>
      </w:r>
      <w:r w:rsidR="00D04FD7" w:rsidRPr="0064660B">
        <w:rPr>
          <w:rFonts w:ascii="Times New Roman" w:hAnsi="Times New Roman"/>
          <w:bCs/>
          <w:kern w:val="0"/>
          <w:sz w:val="24"/>
          <w:szCs w:val="24"/>
        </w:rPr>
        <w:t>要求</w:t>
      </w:r>
      <w:r w:rsidRPr="0064660B">
        <w:rPr>
          <w:rFonts w:ascii="Times New Roman" w:hAnsi="Times New Roman"/>
          <w:bCs/>
          <w:kern w:val="0"/>
          <w:sz w:val="24"/>
          <w:szCs w:val="24"/>
        </w:rPr>
        <w:t>见附件</w:t>
      </w:r>
      <w:r w:rsidR="00C04F41" w:rsidRPr="0064660B">
        <w:rPr>
          <w:rFonts w:ascii="Times New Roman" w:hAnsi="Times New Roman"/>
          <w:bCs/>
          <w:kern w:val="0"/>
          <w:sz w:val="24"/>
          <w:szCs w:val="24"/>
        </w:rPr>
        <w:t>1</w:t>
      </w:r>
      <w:r w:rsidR="00EA42B4" w:rsidRPr="0064660B">
        <w:rPr>
          <w:rFonts w:ascii="Times New Roman" w:hAnsi="Times New Roman"/>
          <w:bCs/>
          <w:kern w:val="0"/>
          <w:sz w:val="24"/>
          <w:szCs w:val="24"/>
        </w:rPr>
        <w:t>。</w:t>
      </w:r>
    </w:p>
    <w:p w:rsidR="00EA42B4" w:rsidRPr="0064660B" w:rsidRDefault="00EA42B4" w:rsidP="00EA42B4">
      <w:pPr>
        <w:widowControl/>
        <w:numPr>
          <w:ilvl w:val="0"/>
          <w:numId w:val="1"/>
        </w:numPr>
        <w:adjustRightInd w:val="0"/>
        <w:snapToGrid w:val="0"/>
        <w:spacing w:line="360" w:lineRule="auto"/>
        <w:jc w:val="left"/>
        <w:rPr>
          <w:rFonts w:ascii="Times New Roman" w:eastAsia="黑体" w:hAnsi="Times New Roman"/>
          <w:b/>
          <w:kern w:val="0"/>
          <w:sz w:val="24"/>
          <w:szCs w:val="24"/>
        </w:rPr>
      </w:pPr>
      <w:r w:rsidRPr="0064660B">
        <w:rPr>
          <w:rFonts w:ascii="Times New Roman" w:eastAsia="黑体" w:hAnsi="Times New Roman"/>
          <w:b/>
          <w:kern w:val="0"/>
          <w:sz w:val="24"/>
          <w:szCs w:val="24"/>
        </w:rPr>
        <w:t>会议安排</w:t>
      </w:r>
    </w:p>
    <w:p w:rsidR="00EA42B4" w:rsidRPr="0064660B" w:rsidRDefault="00EA42B4" w:rsidP="00EA42B4">
      <w:pPr>
        <w:widowControl/>
        <w:snapToGrid w:val="0"/>
        <w:spacing w:line="360" w:lineRule="auto"/>
        <w:ind w:firstLineChars="200" w:firstLine="480"/>
        <w:jc w:val="left"/>
        <w:rPr>
          <w:rFonts w:ascii="Times New Roman" w:hAnsi="Times New Roman"/>
          <w:kern w:val="0"/>
          <w:sz w:val="24"/>
          <w:szCs w:val="24"/>
        </w:rPr>
      </w:pPr>
      <w:r w:rsidRPr="0064660B">
        <w:rPr>
          <w:rFonts w:ascii="Times New Roman" w:hAnsi="Times New Roman"/>
          <w:kern w:val="0"/>
          <w:sz w:val="24"/>
          <w:szCs w:val="24"/>
        </w:rPr>
        <w:t>201</w:t>
      </w:r>
      <w:r w:rsidR="00520412">
        <w:rPr>
          <w:rFonts w:ascii="Times New Roman" w:hAnsi="Times New Roman" w:hint="eastAsia"/>
          <w:kern w:val="0"/>
          <w:sz w:val="24"/>
          <w:szCs w:val="24"/>
        </w:rPr>
        <w:t>5</w:t>
      </w:r>
      <w:r w:rsidRPr="0064660B">
        <w:rPr>
          <w:rFonts w:ascii="Times New Roman" w:hAnsi="Times New Roman"/>
          <w:kern w:val="0"/>
          <w:sz w:val="24"/>
          <w:szCs w:val="24"/>
        </w:rPr>
        <w:t>年</w:t>
      </w:r>
      <w:r w:rsidR="00384794" w:rsidRPr="0064660B">
        <w:rPr>
          <w:rFonts w:ascii="Times New Roman" w:hAnsi="Times New Roman"/>
          <w:kern w:val="0"/>
          <w:sz w:val="24"/>
          <w:szCs w:val="24"/>
        </w:rPr>
        <w:t>7</w:t>
      </w:r>
      <w:r w:rsidRPr="0064660B">
        <w:rPr>
          <w:rFonts w:ascii="Times New Roman" w:hAnsi="Times New Roman"/>
          <w:kern w:val="0"/>
          <w:sz w:val="24"/>
          <w:szCs w:val="24"/>
        </w:rPr>
        <w:t>月</w:t>
      </w:r>
      <w:r w:rsidR="00384794" w:rsidRPr="0064660B">
        <w:rPr>
          <w:rFonts w:ascii="Times New Roman" w:hAnsi="Times New Roman"/>
          <w:kern w:val="0"/>
          <w:sz w:val="24"/>
          <w:szCs w:val="24"/>
        </w:rPr>
        <w:t>1</w:t>
      </w:r>
      <w:r w:rsidR="00520412">
        <w:rPr>
          <w:rFonts w:ascii="Times New Roman" w:hAnsi="Times New Roman" w:hint="eastAsia"/>
          <w:kern w:val="0"/>
          <w:sz w:val="24"/>
          <w:szCs w:val="24"/>
        </w:rPr>
        <w:t>4</w:t>
      </w:r>
      <w:r w:rsidRPr="0064660B">
        <w:rPr>
          <w:rFonts w:ascii="Times New Roman" w:hAnsi="Times New Roman"/>
          <w:kern w:val="0"/>
          <w:sz w:val="24"/>
          <w:szCs w:val="24"/>
        </w:rPr>
        <w:t>日（周</w:t>
      </w:r>
      <w:r w:rsidR="00520412">
        <w:rPr>
          <w:rFonts w:ascii="Times New Roman" w:hAnsi="Times New Roman" w:hint="eastAsia"/>
          <w:kern w:val="0"/>
          <w:sz w:val="24"/>
          <w:szCs w:val="24"/>
        </w:rPr>
        <w:t>二</w:t>
      </w:r>
      <w:r w:rsidRPr="0064660B">
        <w:rPr>
          <w:rFonts w:ascii="Times New Roman" w:hAnsi="Times New Roman"/>
          <w:kern w:val="0"/>
          <w:sz w:val="24"/>
          <w:szCs w:val="24"/>
        </w:rPr>
        <w:t>）下午会议报到。</w:t>
      </w:r>
    </w:p>
    <w:p w:rsidR="00EA42B4" w:rsidRPr="0064660B" w:rsidRDefault="00520412" w:rsidP="00EA42B4">
      <w:pPr>
        <w:widowControl/>
        <w:snapToGrid w:val="0"/>
        <w:spacing w:line="360" w:lineRule="auto"/>
        <w:ind w:firstLineChars="200" w:firstLine="480"/>
        <w:jc w:val="left"/>
        <w:rPr>
          <w:rFonts w:ascii="Times New Roman" w:hAnsi="Times New Roman"/>
          <w:kern w:val="0"/>
          <w:sz w:val="24"/>
          <w:szCs w:val="24"/>
        </w:rPr>
      </w:pPr>
      <w:r>
        <w:rPr>
          <w:rFonts w:ascii="Times New Roman" w:hAnsi="Times New Roman"/>
          <w:kern w:val="0"/>
          <w:sz w:val="24"/>
          <w:szCs w:val="24"/>
        </w:rPr>
        <w:t>201</w:t>
      </w:r>
      <w:r>
        <w:rPr>
          <w:rFonts w:ascii="Times New Roman" w:hAnsi="Times New Roman" w:hint="eastAsia"/>
          <w:kern w:val="0"/>
          <w:sz w:val="24"/>
          <w:szCs w:val="24"/>
        </w:rPr>
        <w:t>5</w:t>
      </w:r>
      <w:r w:rsidR="00E408CD" w:rsidRPr="0064660B">
        <w:rPr>
          <w:rFonts w:ascii="Times New Roman" w:hAnsi="Times New Roman"/>
          <w:kern w:val="0"/>
          <w:sz w:val="24"/>
          <w:szCs w:val="24"/>
        </w:rPr>
        <w:t>年</w:t>
      </w:r>
      <w:r w:rsidR="00E408CD" w:rsidRPr="0064660B">
        <w:rPr>
          <w:rFonts w:ascii="Times New Roman" w:hAnsi="Times New Roman"/>
          <w:kern w:val="0"/>
          <w:sz w:val="24"/>
          <w:szCs w:val="24"/>
        </w:rPr>
        <w:t>7</w:t>
      </w:r>
      <w:r w:rsidR="00E408CD" w:rsidRPr="0064660B">
        <w:rPr>
          <w:rFonts w:ascii="Times New Roman" w:hAnsi="Times New Roman"/>
          <w:kern w:val="0"/>
          <w:sz w:val="24"/>
          <w:szCs w:val="24"/>
        </w:rPr>
        <w:t>月</w:t>
      </w:r>
      <w:r w:rsidR="00E408CD" w:rsidRPr="0064660B">
        <w:rPr>
          <w:rFonts w:ascii="Times New Roman" w:hAnsi="Times New Roman"/>
          <w:kern w:val="0"/>
          <w:sz w:val="24"/>
          <w:szCs w:val="24"/>
        </w:rPr>
        <w:t>1</w:t>
      </w:r>
      <w:r>
        <w:rPr>
          <w:rFonts w:ascii="Times New Roman" w:hAnsi="Times New Roman" w:hint="eastAsia"/>
          <w:kern w:val="0"/>
          <w:sz w:val="24"/>
          <w:szCs w:val="24"/>
        </w:rPr>
        <w:t>5</w:t>
      </w:r>
      <w:r w:rsidR="00E408CD" w:rsidRPr="00B22877">
        <w:rPr>
          <w:rFonts w:asciiTheme="minorEastAsia" w:eastAsiaTheme="minorEastAsia" w:hAnsiTheme="minorEastAsia"/>
          <w:kern w:val="0"/>
          <w:sz w:val="24"/>
          <w:szCs w:val="24"/>
        </w:rPr>
        <w:t>-</w:t>
      </w:r>
      <w:r w:rsidR="00E408CD" w:rsidRPr="0064660B">
        <w:rPr>
          <w:rFonts w:ascii="Times New Roman" w:hAnsi="Times New Roman"/>
          <w:kern w:val="0"/>
          <w:sz w:val="24"/>
          <w:szCs w:val="24"/>
        </w:rPr>
        <w:t>1</w:t>
      </w:r>
      <w:r>
        <w:rPr>
          <w:rFonts w:ascii="Times New Roman" w:hAnsi="Times New Roman" w:hint="eastAsia"/>
          <w:kern w:val="0"/>
          <w:sz w:val="24"/>
          <w:szCs w:val="24"/>
        </w:rPr>
        <w:t>6</w:t>
      </w:r>
      <w:r w:rsidR="00E408CD" w:rsidRPr="0064660B">
        <w:rPr>
          <w:rFonts w:ascii="Times New Roman" w:hAnsi="Times New Roman"/>
          <w:kern w:val="0"/>
          <w:sz w:val="24"/>
          <w:szCs w:val="24"/>
        </w:rPr>
        <w:t>日（周</w:t>
      </w:r>
      <w:r>
        <w:rPr>
          <w:rFonts w:ascii="Times New Roman" w:hAnsi="Times New Roman" w:hint="eastAsia"/>
          <w:kern w:val="0"/>
          <w:sz w:val="24"/>
          <w:szCs w:val="24"/>
        </w:rPr>
        <w:t>三</w:t>
      </w:r>
      <w:r w:rsidR="00B22877">
        <w:rPr>
          <w:rFonts w:ascii="Times New Roman" w:hAnsi="Times New Roman" w:hint="eastAsia"/>
          <w:kern w:val="0"/>
          <w:sz w:val="24"/>
          <w:szCs w:val="24"/>
        </w:rPr>
        <w:t>－</w:t>
      </w:r>
      <w:r w:rsidR="00E408CD" w:rsidRPr="0064660B">
        <w:rPr>
          <w:rFonts w:ascii="Times New Roman" w:hAnsi="Times New Roman"/>
          <w:kern w:val="0"/>
          <w:sz w:val="24"/>
          <w:szCs w:val="24"/>
        </w:rPr>
        <w:t>周</w:t>
      </w:r>
      <w:r>
        <w:rPr>
          <w:rFonts w:ascii="Times New Roman" w:hAnsi="Times New Roman" w:hint="eastAsia"/>
          <w:kern w:val="0"/>
          <w:sz w:val="24"/>
          <w:szCs w:val="24"/>
        </w:rPr>
        <w:t>四</w:t>
      </w:r>
      <w:r w:rsidR="00E408CD" w:rsidRPr="0064660B">
        <w:rPr>
          <w:rFonts w:ascii="Times New Roman" w:hAnsi="Times New Roman"/>
          <w:kern w:val="0"/>
          <w:sz w:val="24"/>
          <w:szCs w:val="24"/>
        </w:rPr>
        <w:t>）会议研讨，会议</w:t>
      </w:r>
      <w:r w:rsidR="00172E20" w:rsidRPr="0064660B">
        <w:rPr>
          <w:rFonts w:ascii="Times New Roman" w:hAnsi="Times New Roman"/>
          <w:kern w:val="0"/>
          <w:sz w:val="24"/>
          <w:szCs w:val="24"/>
        </w:rPr>
        <w:t>将</w:t>
      </w:r>
      <w:r w:rsidR="00E408CD" w:rsidRPr="0064660B">
        <w:rPr>
          <w:rFonts w:ascii="Times New Roman" w:hAnsi="Times New Roman"/>
          <w:kern w:val="0"/>
          <w:sz w:val="24"/>
          <w:szCs w:val="24"/>
        </w:rPr>
        <w:t>邀请区域科学</w:t>
      </w:r>
      <w:r w:rsidR="00DD019D" w:rsidRPr="0064660B">
        <w:rPr>
          <w:rFonts w:ascii="Times New Roman" w:hAnsi="Times New Roman"/>
          <w:kern w:val="0"/>
          <w:sz w:val="24"/>
          <w:szCs w:val="24"/>
        </w:rPr>
        <w:t>、城市经济及</w:t>
      </w:r>
      <w:r w:rsidR="00E408CD" w:rsidRPr="0064660B">
        <w:rPr>
          <w:rFonts w:ascii="Times New Roman" w:hAnsi="Times New Roman"/>
          <w:kern w:val="0"/>
          <w:sz w:val="24"/>
          <w:szCs w:val="24"/>
        </w:rPr>
        <w:t>自贸区经济研究专家做主旨报告</w:t>
      </w:r>
      <w:r w:rsidR="00172E20" w:rsidRPr="0064660B">
        <w:rPr>
          <w:rFonts w:ascii="Times New Roman" w:hAnsi="Times New Roman"/>
          <w:kern w:val="0"/>
          <w:sz w:val="24"/>
          <w:szCs w:val="24"/>
        </w:rPr>
        <w:t>，</w:t>
      </w:r>
      <w:r w:rsidR="00E408CD" w:rsidRPr="0064660B">
        <w:rPr>
          <w:rFonts w:ascii="Times New Roman" w:hAnsi="Times New Roman"/>
          <w:kern w:val="0"/>
          <w:sz w:val="24"/>
          <w:szCs w:val="24"/>
        </w:rPr>
        <w:t>给参会的各位青年学者和研究生提供分组交流报告的机会，并</w:t>
      </w:r>
      <w:r w:rsidR="00456786" w:rsidRPr="0064660B">
        <w:rPr>
          <w:rFonts w:ascii="Times New Roman" w:hAnsi="Times New Roman"/>
          <w:kern w:val="0"/>
          <w:sz w:val="24"/>
          <w:szCs w:val="24"/>
        </w:rPr>
        <w:t>拟邀请</w:t>
      </w:r>
      <w:r w:rsidRPr="00A33501">
        <w:rPr>
          <w:rFonts w:asciiTheme="minorEastAsia" w:hAnsiTheme="minorEastAsia" w:cs="宋体" w:hint="eastAsia"/>
          <w:color w:val="000000" w:themeColor="text1"/>
          <w:spacing w:val="23"/>
          <w:kern w:val="0"/>
          <w:sz w:val="24"/>
          <w:szCs w:val="24"/>
        </w:rPr>
        <w:t>《中国社会科学》、</w:t>
      </w:r>
      <w:r w:rsidRPr="0064660B">
        <w:rPr>
          <w:rFonts w:ascii="Times New Roman" w:hAnsi="Times New Roman"/>
          <w:kern w:val="0"/>
          <w:sz w:val="24"/>
          <w:szCs w:val="24"/>
        </w:rPr>
        <w:t>《世界经济》、《中国工业经济》、《经济管理》、《财贸经济》、《学术月刊》、《财经研究》</w:t>
      </w:r>
      <w:r w:rsidRPr="00A33501">
        <w:rPr>
          <w:rFonts w:asciiTheme="minorEastAsia" w:hAnsiTheme="minorEastAsia" w:cs="宋体" w:hint="eastAsia"/>
          <w:color w:val="000000" w:themeColor="text1"/>
          <w:spacing w:val="23"/>
          <w:kern w:val="0"/>
          <w:sz w:val="24"/>
          <w:szCs w:val="24"/>
        </w:rPr>
        <w:t>、《科学发展》</w:t>
      </w:r>
      <w:r>
        <w:rPr>
          <w:rFonts w:asciiTheme="minorEastAsia" w:hAnsiTheme="minorEastAsia" w:cs="宋体" w:hint="eastAsia"/>
          <w:color w:val="000000" w:themeColor="text1"/>
          <w:spacing w:val="23"/>
          <w:kern w:val="0"/>
          <w:sz w:val="24"/>
          <w:szCs w:val="24"/>
        </w:rPr>
        <w:t>、《城市与环境研究》</w:t>
      </w:r>
      <w:r w:rsidR="00C6564E" w:rsidRPr="0064660B">
        <w:rPr>
          <w:rFonts w:ascii="Times New Roman" w:hAnsi="Times New Roman"/>
          <w:kern w:val="0"/>
          <w:sz w:val="24"/>
          <w:szCs w:val="24"/>
        </w:rPr>
        <w:t>等</w:t>
      </w:r>
      <w:r w:rsidR="00E408CD" w:rsidRPr="0064660B">
        <w:rPr>
          <w:rFonts w:ascii="Times New Roman" w:hAnsi="Times New Roman"/>
          <w:kern w:val="0"/>
          <w:sz w:val="24"/>
          <w:szCs w:val="24"/>
        </w:rPr>
        <w:t>期刊介绍什么样的文章才是</w:t>
      </w:r>
      <w:r w:rsidR="00B22877">
        <w:rPr>
          <w:rFonts w:ascii="Times New Roman" w:hAnsi="Times New Roman" w:hint="eastAsia"/>
          <w:kern w:val="0"/>
          <w:sz w:val="24"/>
          <w:szCs w:val="24"/>
        </w:rPr>
        <w:t>“</w:t>
      </w:r>
      <w:r w:rsidR="00E408CD" w:rsidRPr="0064660B">
        <w:rPr>
          <w:rFonts w:ascii="Times New Roman" w:hAnsi="Times New Roman"/>
          <w:kern w:val="0"/>
          <w:sz w:val="24"/>
          <w:szCs w:val="24"/>
        </w:rPr>
        <w:t>编辑眼中的好文章</w:t>
      </w:r>
      <w:r w:rsidR="00B22877">
        <w:rPr>
          <w:rFonts w:ascii="Times New Roman" w:hAnsi="Times New Roman" w:hint="eastAsia"/>
          <w:kern w:val="0"/>
          <w:sz w:val="24"/>
          <w:szCs w:val="24"/>
        </w:rPr>
        <w:t>”</w:t>
      </w:r>
      <w:r w:rsidR="00E408CD" w:rsidRPr="0064660B">
        <w:rPr>
          <w:rFonts w:ascii="Times New Roman" w:hAnsi="Times New Roman"/>
          <w:kern w:val="0"/>
          <w:sz w:val="24"/>
          <w:szCs w:val="24"/>
        </w:rPr>
        <w:t>，</w:t>
      </w:r>
      <w:r w:rsidR="009A426E" w:rsidRPr="0064660B">
        <w:rPr>
          <w:rFonts w:ascii="Times New Roman" w:hAnsi="Times New Roman"/>
          <w:kern w:val="0"/>
          <w:sz w:val="24"/>
          <w:szCs w:val="24"/>
        </w:rPr>
        <w:t>期间将</w:t>
      </w:r>
      <w:r w:rsidR="00E408CD" w:rsidRPr="0064660B">
        <w:rPr>
          <w:rFonts w:ascii="Times New Roman" w:hAnsi="Times New Roman"/>
          <w:kern w:val="0"/>
          <w:sz w:val="24"/>
          <w:szCs w:val="24"/>
        </w:rPr>
        <w:t>与参会人员进行交流。具体安排见报到时领取的材料。</w:t>
      </w:r>
    </w:p>
    <w:p w:rsidR="00EA42B4" w:rsidRPr="0064660B" w:rsidRDefault="00EA42B4" w:rsidP="00EA42B4">
      <w:pPr>
        <w:widowControl/>
        <w:numPr>
          <w:ilvl w:val="0"/>
          <w:numId w:val="1"/>
        </w:numPr>
        <w:adjustRightInd w:val="0"/>
        <w:snapToGrid w:val="0"/>
        <w:spacing w:line="360" w:lineRule="auto"/>
        <w:jc w:val="left"/>
        <w:rPr>
          <w:rFonts w:ascii="Times New Roman" w:eastAsia="黑体" w:hAnsi="Times New Roman"/>
          <w:b/>
          <w:kern w:val="0"/>
          <w:sz w:val="24"/>
          <w:szCs w:val="24"/>
        </w:rPr>
      </w:pPr>
      <w:r w:rsidRPr="0064660B">
        <w:rPr>
          <w:rFonts w:ascii="Times New Roman" w:eastAsia="黑体" w:hAnsi="Times New Roman"/>
          <w:b/>
          <w:kern w:val="0"/>
          <w:sz w:val="24"/>
          <w:szCs w:val="24"/>
        </w:rPr>
        <w:t>论文评奖</w:t>
      </w:r>
    </w:p>
    <w:p w:rsidR="00EA42B4" w:rsidRPr="0064660B" w:rsidRDefault="00EA42B4" w:rsidP="00EA42B4">
      <w:pPr>
        <w:widowControl/>
        <w:snapToGrid w:val="0"/>
        <w:spacing w:line="360" w:lineRule="auto"/>
        <w:ind w:firstLineChars="200" w:firstLine="480"/>
        <w:jc w:val="left"/>
        <w:rPr>
          <w:rFonts w:ascii="Times New Roman" w:hAnsi="Times New Roman"/>
          <w:kern w:val="0"/>
          <w:sz w:val="24"/>
          <w:szCs w:val="24"/>
        </w:rPr>
      </w:pPr>
      <w:r w:rsidRPr="0064660B">
        <w:rPr>
          <w:rFonts w:ascii="Times New Roman" w:hAnsi="Times New Roman"/>
          <w:kern w:val="0"/>
          <w:sz w:val="24"/>
          <w:szCs w:val="24"/>
        </w:rPr>
        <w:t>本论坛的学术委员会将对录用论文进行优秀论文评选，设一等奖</w:t>
      </w:r>
      <w:r w:rsidRPr="0064660B">
        <w:rPr>
          <w:rFonts w:ascii="Times New Roman" w:hAnsi="Times New Roman"/>
          <w:kern w:val="0"/>
          <w:sz w:val="24"/>
          <w:szCs w:val="24"/>
        </w:rPr>
        <w:t>1</w:t>
      </w:r>
      <w:r w:rsidRPr="0064660B">
        <w:rPr>
          <w:rFonts w:ascii="Times New Roman" w:hAnsi="Times New Roman"/>
          <w:kern w:val="0"/>
          <w:sz w:val="24"/>
          <w:szCs w:val="24"/>
        </w:rPr>
        <w:t>名、二等奖</w:t>
      </w:r>
      <w:r w:rsidRPr="0064660B">
        <w:rPr>
          <w:rFonts w:ascii="Times New Roman" w:hAnsi="Times New Roman"/>
          <w:kern w:val="0"/>
          <w:sz w:val="24"/>
          <w:szCs w:val="24"/>
        </w:rPr>
        <w:t>3</w:t>
      </w:r>
      <w:r w:rsidRPr="0064660B">
        <w:rPr>
          <w:rFonts w:ascii="Times New Roman" w:hAnsi="Times New Roman"/>
          <w:kern w:val="0"/>
          <w:sz w:val="24"/>
          <w:szCs w:val="24"/>
        </w:rPr>
        <w:t>名、三等奖</w:t>
      </w:r>
      <w:r w:rsidRPr="0064660B">
        <w:rPr>
          <w:rFonts w:ascii="Times New Roman" w:hAnsi="Times New Roman"/>
          <w:kern w:val="0"/>
          <w:sz w:val="24"/>
          <w:szCs w:val="24"/>
        </w:rPr>
        <w:t>5</w:t>
      </w:r>
      <w:r w:rsidRPr="0064660B">
        <w:rPr>
          <w:rFonts w:ascii="Times New Roman" w:hAnsi="Times New Roman"/>
          <w:kern w:val="0"/>
          <w:sz w:val="24"/>
          <w:szCs w:val="24"/>
        </w:rPr>
        <w:t>名，优秀奖若干；奖励办法为：一等奖奖金</w:t>
      </w:r>
      <w:r w:rsidRPr="0064660B">
        <w:rPr>
          <w:rFonts w:ascii="Times New Roman" w:hAnsi="Times New Roman"/>
          <w:kern w:val="0"/>
          <w:sz w:val="24"/>
          <w:szCs w:val="24"/>
        </w:rPr>
        <w:t>2000</w:t>
      </w:r>
      <w:r w:rsidRPr="0064660B">
        <w:rPr>
          <w:rFonts w:ascii="Times New Roman" w:hAnsi="Times New Roman"/>
          <w:kern w:val="0"/>
          <w:sz w:val="24"/>
          <w:szCs w:val="24"/>
        </w:rPr>
        <w:t>元并颁发证书、二等奖奖金</w:t>
      </w:r>
      <w:r w:rsidRPr="0064660B">
        <w:rPr>
          <w:rFonts w:ascii="Times New Roman" w:hAnsi="Times New Roman"/>
          <w:kern w:val="0"/>
          <w:sz w:val="24"/>
          <w:szCs w:val="24"/>
        </w:rPr>
        <w:t>1500</w:t>
      </w:r>
      <w:r w:rsidRPr="0064660B">
        <w:rPr>
          <w:rFonts w:ascii="Times New Roman" w:hAnsi="Times New Roman"/>
          <w:kern w:val="0"/>
          <w:sz w:val="24"/>
          <w:szCs w:val="24"/>
        </w:rPr>
        <w:t>元并颁发证书、三等奖奖金</w:t>
      </w:r>
      <w:r w:rsidRPr="0064660B">
        <w:rPr>
          <w:rFonts w:ascii="Times New Roman" w:hAnsi="Times New Roman"/>
          <w:kern w:val="0"/>
          <w:sz w:val="24"/>
          <w:szCs w:val="24"/>
        </w:rPr>
        <w:t>1000</w:t>
      </w:r>
      <w:r w:rsidRPr="0064660B">
        <w:rPr>
          <w:rFonts w:ascii="Times New Roman" w:hAnsi="Times New Roman"/>
          <w:kern w:val="0"/>
          <w:sz w:val="24"/>
          <w:szCs w:val="24"/>
        </w:rPr>
        <w:t>元并颁发证书，优秀奖颁发证书。</w:t>
      </w:r>
    </w:p>
    <w:p w:rsidR="00EA42B4" w:rsidRPr="0064660B" w:rsidRDefault="00EA42B4" w:rsidP="00EA42B4">
      <w:pPr>
        <w:widowControl/>
        <w:numPr>
          <w:ilvl w:val="0"/>
          <w:numId w:val="1"/>
        </w:numPr>
        <w:adjustRightInd w:val="0"/>
        <w:snapToGrid w:val="0"/>
        <w:spacing w:line="360" w:lineRule="auto"/>
        <w:jc w:val="left"/>
        <w:rPr>
          <w:rFonts w:ascii="Times New Roman" w:eastAsia="黑体" w:hAnsi="Times New Roman"/>
          <w:b/>
          <w:kern w:val="0"/>
          <w:sz w:val="24"/>
          <w:szCs w:val="24"/>
        </w:rPr>
      </w:pPr>
      <w:r w:rsidRPr="0064660B">
        <w:rPr>
          <w:rFonts w:ascii="Times New Roman" w:eastAsia="黑体" w:hAnsi="Times New Roman"/>
          <w:b/>
          <w:kern w:val="0"/>
          <w:sz w:val="24"/>
          <w:szCs w:val="24"/>
        </w:rPr>
        <w:t>注意事项</w:t>
      </w:r>
    </w:p>
    <w:p w:rsidR="00EA42B4" w:rsidRPr="0064660B" w:rsidRDefault="00EA42B4" w:rsidP="00B90BF5">
      <w:pPr>
        <w:pStyle w:val="a5"/>
        <w:numPr>
          <w:ilvl w:val="0"/>
          <w:numId w:val="6"/>
        </w:numPr>
        <w:spacing w:line="360" w:lineRule="auto"/>
        <w:ind w:firstLineChars="0"/>
        <w:outlineLvl w:val="0"/>
        <w:rPr>
          <w:rFonts w:ascii="Times New Roman" w:hAnsi="Times New Roman"/>
          <w:kern w:val="0"/>
          <w:sz w:val="24"/>
          <w:szCs w:val="24"/>
        </w:rPr>
      </w:pPr>
      <w:r w:rsidRPr="0064660B">
        <w:rPr>
          <w:rFonts w:ascii="Times New Roman" w:hAnsi="Times New Roman"/>
          <w:bCs/>
          <w:kern w:val="0"/>
          <w:sz w:val="24"/>
          <w:szCs w:val="24"/>
        </w:rPr>
        <w:lastRenderedPageBreak/>
        <w:t>本次论坛不收任何参与费和评审费，论坛将为参会人提供免费的伙食，为外地参会者提供住宿，交通费用自理。</w:t>
      </w:r>
    </w:p>
    <w:p w:rsidR="00EA42B4" w:rsidRPr="0064660B" w:rsidRDefault="00EA42B4" w:rsidP="00B90BF5">
      <w:pPr>
        <w:pStyle w:val="a5"/>
        <w:numPr>
          <w:ilvl w:val="0"/>
          <w:numId w:val="6"/>
        </w:numPr>
        <w:spacing w:line="360" w:lineRule="auto"/>
        <w:ind w:firstLineChars="0"/>
        <w:outlineLvl w:val="0"/>
        <w:rPr>
          <w:rFonts w:ascii="Times New Roman" w:hAnsi="Times New Roman"/>
          <w:bCs/>
          <w:kern w:val="0"/>
          <w:sz w:val="24"/>
          <w:szCs w:val="24"/>
        </w:rPr>
      </w:pPr>
      <w:r w:rsidRPr="0064660B">
        <w:rPr>
          <w:rFonts w:ascii="Times New Roman" w:hAnsi="Times New Roman"/>
          <w:bCs/>
          <w:kern w:val="0"/>
          <w:sz w:val="24"/>
          <w:szCs w:val="24"/>
        </w:rPr>
        <w:t>请按照要求格式规范排版。</w:t>
      </w:r>
    </w:p>
    <w:p w:rsidR="00EA42B4" w:rsidRPr="0064660B" w:rsidRDefault="00EA42B4" w:rsidP="00EA42B4">
      <w:pPr>
        <w:widowControl/>
        <w:numPr>
          <w:ilvl w:val="0"/>
          <w:numId w:val="1"/>
        </w:numPr>
        <w:adjustRightInd w:val="0"/>
        <w:snapToGrid w:val="0"/>
        <w:spacing w:line="360" w:lineRule="auto"/>
        <w:jc w:val="left"/>
        <w:rPr>
          <w:rFonts w:ascii="Times New Roman" w:eastAsia="黑体" w:hAnsi="Times New Roman"/>
          <w:b/>
          <w:kern w:val="0"/>
          <w:sz w:val="24"/>
          <w:szCs w:val="24"/>
        </w:rPr>
      </w:pPr>
      <w:r w:rsidRPr="0064660B">
        <w:rPr>
          <w:rFonts w:ascii="Times New Roman" w:eastAsia="黑体" w:hAnsi="Times New Roman"/>
          <w:b/>
          <w:kern w:val="0"/>
          <w:sz w:val="24"/>
          <w:szCs w:val="24"/>
        </w:rPr>
        <w:t>投稿方式</w:t>
      </w:r>
    </w:p>
    <w:p w:rsidR="00EA42B4" w:rsidRPr="0064660B" w:rsidRDefault="00EA42B4" w:rsidP="00EA42B4">
      <w:pPr>
        <w:widowControl/>
        <w:snapToGrid w:val="0"/>
        <w:spacing w:line="360" w:lineRule="auto"/>
        <w:ind w:firstLineChars="200" w:firstLine="480"/>
        <w:jc w:val="left"/>
        <w:rPr>
          <w:rFonts w:ascii="Times New Roman" w:hAnsi="Times New Roman"/>
          <w:bCs/>
          <w:kern w:val="0"/>
          <w:sz w:val="24"/>
          <w:szCs w:val="24"/>
        </w:rPr>
      </w:pPr>
      <w:r w:rsidRPr="0064660B">
        <w:rPr>
          <w:rFonts w:ascii="Times New Roman" w:hAnsi="Times New Roman"/>
          <w:bCs/>
          <w:kern w:val="0"/>
          <w:sz w:val="24"/>
          <w:szCs w:val="24"/>
        </w:rPr>
        <w:t>本论坛只接收电子稿投稿方式，请于</w:t>
      </w:r>
      <w:r w:rsidRPr="0064660B">
        <w:rPr>
          <w:rFonts w:ascii="Times New Roman" w:hAnsi="Times New Roman"/>
          <w:bCs/>
          <w:kern w:val="0"/>
          <w:sz w:val="24"/>
          <w:szCs w:val="24"/>
        </w:rPr>
        <w:t>201</w:t>
      </w:r>
      <w:r w:rsidR="00520412">
        <w:rPr>
          <w:rFonts w:ascii="Times New Roman" w:hAnsi="Times New Roman" w:hint="eastAsia"/>
          <w:bCs/>
          <w:kern w:val="0"/>
          <w:sz w:val="24"/>
          <w:szCs w:val="24"/>
        </w:rPr>
        <w:t>5</w:t>
      </w:r>
      <w:r w:rsidRPr="0064660B">
        <w:rPr>
          <w:rFonts w:ascii="Times New Roman" w:hAnsi="Times New Roman"/>
          <w:bCs/>
          <w:kern w:val="0"/>
          <w:sz w:val="24"/>
          <w:szCs w:val="24"/>
        </w:rPr>
        <w:t>年</w:t>
      </w:r>
      <w:r w:rsidR="006E1737" w:rsidRPr="0064660B">
        <w:rPr>
          <w:rFonts w:ascii="Times New Roman" w:hAnsi="Times New Roman"/>
          <w:bCs/>
          <w:kern w:val="0"/>
          <w:sz w:val="24"/>
          <w:szCs w:val="24"/>
        </w:rPr>
        <w:t>6</w:t>
      </w:r>
      <w:r w:rsidRPr="0064660B">
        <w:rPr>
          <w:rFonts w:ascii="Times New Roman" w:hAnsi="Times New Roman"/>
          <w:bCs/>
          <w:kern w:val="0"/>
          <w:sz w:val="24"/>
          <w:szCs w:val="24"/>
        </w:rPr>
        <w:t>月</w:t>
      </w:r>
      <w:r w:rsidR="00520412">
        <w:rPr>
          <w:rFonts w:ascii="Times New Roman" w:hAnsi="Times New Roman" w:hint="eastAsia"/>
          <w:bCs/>
          <w:kern w:val="0"/>
          <w:sz w:val="24"/>
          <w:szCs w:val="24"/>
        </w:rPr>
        <w:t>2</w:t>
      </w:r>
      <w:r w:rsidR="003B3BB3" w:rsidRPr="0064660B">
        <w:rPr>
          <w:rFonts w:ascii="Times New Roman" w:hAnsi="Times New Roman"/>
          <w:bCs/>
          <w:kern w:val="0"/>
          <w:sz w:val="24"/>
          <w:szCs w:val="24"/>
        </w:rPr>
        <w:t>0</w:t>
      </w:r>
      <w:r w:rsidRPr="0064660B">
        <w:rPr>
          <w:rFonts w:ascii="Times New Roman" w:hAnsi="Times New Roman"/>
          <w:bCs/>
          <w:kern w:val="0"/>
          <w:sz w:val="24"/>
          <w:szCs w:val="24"/>
        </w:rPr>
        <w:t>日前，将符合征文规范要求的论文，发送到论坛公共邮箱：</w:t>
      </w:r>
      <w:r w:rsidR="00520412" w:rsidRPr="00A33501">
        <w:rPr>
          <w:rFonts w:ascii="none" w:hAnsi="none" w:cs="宋体"/>
          <w:color w:val="000000"/>
          <w:spacing w:val="23"/>
          <w:kern w:val="0"/>
          <w:sz w:val="24"/>
          <w:szCs w:val="24"/>
        </w:rPr>
        <w:t>rsue</w:t>
      </w:r>
      <w:r w:rsidR="00520412" w:rsidRPr="00A33501">
        <w:rPr>
          <w:rFonts w:ascii="none" w:hAnsi="none" w:cs="宋体" w:hint="eastAsia"/>
          <w:color w:val="000000"/>
          <w:spacing w:val="23"/>
          <w:kern w:val="0"/>
          <w:sz w:val="24"/>
          <w:szCs w:val="24"/>
        </w:rPr>
        <w:t>2015</w:t>
      </w:r>
      <w:r w:rsidR="00520412" w:rsidRPr="00A33501">
        <w:rPr>
          <w:rFonts w:ascii="none" w:hAnsi="none" w:cs="宋体"/>
          <w:color w:val="000000"/>
          <w:spacing w:val="23"/>
          <w:kern w:val="0"/>
          <w:sz w:val="24"/>
          <w:szCs w:val="24"/>
        </w:rPr>
        <w:t>@</w:t>
      </w:r>
      <w:r w:rsidR="00520412" w:rsidRPr="00A33501">
        <w:rPr>
          <w:rFonts w:ascii="none" w:hAnsi="none" w:cs="宋体" w:hint="eastAsia"/>
          <w:color w:val="000000"/>
          <w:spacing w:val="23"/>
          <w:kern w:val="0"/>
          <w:sz w:val="24"/>
          <w:szCs w:val="24"/>
        </w:rPr>
        <w:t>163</w:t>
      </w:r>
      <w:r w:rsidR="00520412" w:rsidRPr="00A33501">
        <w:rPr>
          <w:rFonts w:ascii="none" w:hAnsi="none" w:cs="宋体"/>
          <w:color w:val="000000"/>
          <w:spacing w:val="23"/>
          <w:kern w:val="0"/>
          <w:sz w:val="24"/>
          <w:szCs w:val="24"/>
        </w:rPr>
        <w:t>.com</w:t>
      </w:r>
      <w:r w:rsidRPr="0064660B">
        <w:rPr>
          <w:rFonts w:ascii="Times New Roman" w:hAnsi="Times New Roman"/>
          <w:bCs/>
          <w:kern w:val="0"/>
          <w:sz w:val="24"/>
          <w:szCs w:val="24"/>
        </w:rPr>
        <w:t>。</w:t>
      </w:r>
    </w:p>
    <w:p w:rsidR="006E1737" w:rsidRPr="0064660B" w:rsidRDefault="00EA42B4" w:rsidP="00FA4D78">
      <w:pPr>
        <w:widowControl/>
        <w:snapToGrid w:val="0"/>
        <w:spacing w:line="360" w:lineRule="auto"/>
        <w:ind w:firstLineChars="200" w:firstLine="480"/>
        <w:jc w:val="left"/>
        <w:rPr>
          <w:rFonts w:ascii="Times New Roman" w:hAnsi="Times New Roman"/>
        </w:rPr>
      </w:pPr>
      <w:r w:rsidRPr="0064660B">
        <w:rPr>
          <w:rFonts w:ascii="Times New Roman" w:hAnsi="Times New Roman"/>
          <w:bCs/>
          <w:kern w:val="0"/>
          <w:sz w:val="24"/>
          <w:szCs w:val="24"/>
        </w:rPr>
        <w:t>联系人：</w:t>
      </w:r>
      <w:r w:rsidR="00520412">
        <w:rPr>
          <w:rFonts w:ascii="none" w:hAnsi="none" w:cs="宋体" w:hint="eastAsia"/>
          <w:color w:val="000000"/>
          <w:spacing w:val="23"/>
          <w:kern w:val="0"/>
          <w:sz w:val="24"/>
          <w:szCs w:val="24"/>
        </w:rPr>
        <w:t>范美婷</w:t>
      </w:r>
      <w:r w:rsidR="00520412">
        <w:rPr>
          <w:rFonts w:ascii="none" w:hAnsi="none" w:cs="宋体" w:hint="eastAsia"/>
          <w:color w:val="000000"/>
          <w:spacing w:val="23"/>
          <w:kern w:val="0"/>
          <w:sz w:val="24"/>
          <w:szCs w:val="24"/>
        </w:rPr>
        <w:t>、刘莎、</w:t>
      </w:r>
      <w:r w:rsidR="00520412" w:rsidRPr="00A33501">
        <w:rPr>
          <w:rFonts w:ascii="none" w:hAnsi="none" w:cs="宋体" w:hint="eastAsia"/>
          <w:color w:val="000000"/>
          <w:spacing w:val="23"/>
          <w:kern w:val="0"/>
          <w:sz w:val="24"/>
          <w:szCs w:val="24"/>
        </w:rPr>
        <w:t>计小青</w:t>
      </w:r>
    </w:p>
    <w:p w:rsidR="00EA42B4" w:rsidRPr="0064660B" w:rsidRDefault="00EA42B4" w:rsidP="006E1737">
      <w:pPr>
        <w:widowControl/>
        <w:snapToGrid w:val="0"/>
        <w:spacing w:line="360" w:lineRule="auto"/>
        <w:ind w:firstLineChars="200" w:firstLine="480"/>
        <w:jc w:val="left"/>
        <w:rPr>
          <w:rFonts w:ascii="Times New Roman" w:hAnsi="Times New Roman"/>
          <w:bCs/>
          <w:kern w:val="0"/>
          <w:sz w:val="24"/>
          <w:szCs w:val="24"/>
        </w:rPr>
      </w:pPr>
      <w:r w:rsidRPr="0064660B">
        <w:rPr>
          <w:rFonts w:ascii="Times New Roman" w:hAnsi="Times New Roman"/>
          <w:bCs/>
          <w:kern w:val="0"/>
          <w:sz w:val="24"/>
          <w:szCs w:val="24"/>
        </w:rPr>
        <w:t>联系电话：</w:t>
      </w:r>
      <w:r w:rsidR="00520412">
        <w:rPr>
          <w:rFonts w:ascii="none" w:hAnsi="none" w:cs="宋体" w:hint="eastAsia"/>
          <w:color w:val="000000"/>
          <w:spacing w:val="23"/>
          <w:kern w:val="0"/>
          <w:sz w:val="24"/>
          <w:szCs w:val="24"/>
        </w:rPr>
        <w:t>18817360570</w:t>
      </w:r>
      <w:r w:rsidR="00520412">
        <w:rPr>
          <w:rFonts w:ascii="none" w:hAnsi="none" w:cs="宋体" w:hint="eastAsia"/>
          <w:color w:val="000000"/>
          <w:spacing w:val="23"/>
          <w:kern w:val="0"/>
          <w:sz w:val="24"/>
          <w:szCs w:val="24"/>
        </w:rPr>
        <w:t>、</w:t>
      </w:r>
      <w:r w:rsidR="00520412">
        <w:rPr>
          <w:rFonts w:ascii="none" w:hAnsi="none" w:cs="宋体" w:hint="eastAsia"/>
          <w:color w:val="000000"/>
          <w:spacing w:val="23"/>
          <w:kern w:val="0"/>
          <w:sz w:val="24"/>
          <w:szCs w:val="24"/>
        </w:rPr>
        <w:t>18801951263</w:t>
      </w:r>
      <w:r w:rsidR="00520412">
        <w:rPr>
          <w:rFonts w:ascii="none" w:hAnsi="none" w:cs="宋体" w:hint="eastAsia"/>
          <w:color w:val="000000"/>
          <w:spacing w:val="23"/>
          <w:kern w:val="0"/>
          <w:sz w:val="24"/>
          <w:szCs w:val="24"/>
        </w:rPr>
        <w:t>、</w:t>
      </w:r>
      <w:r w:rsidR="00520412">
        <w:rPr>
          <w:rFonts w:ascii="Times New Roman" w:hAnsi="Times New Roman" w:hint="eastAsia"/>
          <w:bCs/>
          <w:kern w:val="0"/>
          <w:sz w:val="24"/>
          <w:szCs w:val="24"/>
        </w:rPr>
        <w:t>13402108926</w:t>
      </w:r>
    </w:p>
    <w:p w:rsidR="00EA42B4" w:rsidRPr="0064660B" w:rsidRDefault="00EA42B4" w:rsidP="00EA42B4">
      <w:pPr>
        <w:widowControl/>
        <w:snapToGrid w:val="0"/>
        <w:spacing w:line="360" w:lineRule="auto"/>
        <w:ind w:firstLineChars="200" w:firstLine="480"/>
        <w:jc w:val="left"/>
        <w:rPr>
          <w:rFonts w:ascii="Times New Roman" w:hAnsi="Times New Roman"/>
          <w:bCs/>
          <w:kern w:val="0"/>
          <w:sz w:val="24"/>
          <w:szCs w:val="24"/>
        </w:rPr>
      </w:pPr>
      <w:r w:rsidRPr="0064660B">
        <w:rPr>
          <w:rFonts w:ascii="Times New Roman" w:hAnsi="Times New Roman"/>
          <w:bCs/>
          <w:kern w:val="0"/>
          <w:sz w:val="24"/>
          <w:szCs w:val="24"/>
        </w:rPr>
        <w:t>期待您在上海财经大学分享您的最新学术成果并预祝您拥有一次难忘的经历！</w:t>
      </w:r>
    </w:p>
    <w:p w:rsidR="00B22877" w:rsidRDefault="00B22877" w:rsidP="00B22877">
      <w:pPr>
        <w:widowControl/>
        <w:snapToGrid w:val="0"/>
        <w:spacing w:line="360" w:lineRule="auto"/>
        <w:ind w:firstLineChars="2800" w:firstLine="6720"/>
        <w:jc w:val="left"/>
        <w:rPr>
          <w:rFonts w:ascii="Times New Roman" w:hAnsi="Times New Roman" w:hint="eastAsia"/>
          <w:bCs/>
          <w:kern w:val="0"/>
          <w:sz w:val="24"/>
          <w:szCs w:val="24"/>
        </w:rPr>
      </w:pPr>
    </w:p>
    <w:p w:rsidR="00B22877" w:rsidRDefault="00B22877" w:rsidP="00B22877">
      <w:pPr>
        <w:widowControl/>
        <w:snapToGrid w:val="0"/>
        <w:spacing w:line="360" w:lineRule="auto"/>
        <w:ind w:firstLineChars="2800" w:firstLine="6720"/>
        <w:jc w:val="left"/>
        <w:rPr>
          <w:rFonts w:ascii="Times New Roman" w:hAnsi="Times New Roman" w:hint="eastAsia"/>
          <w:bCs/>
          <w:kern w:val="0"/>
          <w:sz w:val="24"/>
          <w:szCs w:val="24"/>
        </w:rPr>
      </w:pPr>
    </w:p>
    <w:p w:rsidR="00EA42B4" w:rsidRPr="0064660B" w:rsidRDefault="001C4AA5" w:rsidP="00B22877">
      <w:pPr>
        <w:widowControl/>
        <w:snapToGrid w:val="0"/>
        <w:spacing w:line="360" w:lineRule="auto"/>
        <w:ind w:firstLineChars="2800" w:firstLine="6720"/>
        <w:jc w:val="left"/>
        <w:rPr>
          <w:rFonts w:ascii="Times New Roman" w:hAnsi="Times New Roman"/>
          <w:bCs/>
          <w:kern w:val="0"/>
          <w:sz w:val="24"/>
          <w:szCs w:val="24"/>
        </w:rPr>
      </w:pPr>
      <w:r w:rsidRPr="0064660B">
        <w:rPr>
          <w:rFonts w:ascii="Times New Roman" w:hAnsi="Times New Roman"/>
          <w:bCs/>
          <w:kern w:val="0"/>
          <w:sz w:val="24"/>
          <w:szCs w:val="24"/>
        </w:rPr>
        <w:t>论坛</w:t>
      </w:r>
      <w:r w:rsidR="00EA42B4" w:rsidRPr="0064660B">
        <w:rPr>
          <w:rFonts w:ascii="Times New Roman" w:hAnsi="Times New Roman"/>
          <w:bCs/>
          <w:kern w:val="0"/>
          <w:sz w:val="24"/>
          <w:szCs w:val="24"/>
        </w:rPr>
        <w:t>组委会</w:t>
      </w:r>
    </w:p>
    <w:p w:rsidR="00EA42B4" w:rsidRPr="0064660B" w:rsidRDefault="00EA42B4" w:rsidP="00EA42B4">
      <w:pPr>
        <w:widowControl/>
        <w:snapToGrid w:val="0"/>
        <w:spacing w:line="360" w:lineRule="auto"/>
        <w:ind w:firstLineChars="200" w:firstLine="480"/>
        <w:jc w:val="right"/>
        <w:rPr>
          <w:rFonts w:ascii="Times New Roman" w:hAnsi="Times New Roman"/>
          <w:bCs/>
          <w:kern w:val="0"/>
          <w:sz w:val="24"/>
          <w:szCs w:val="24"/>
        </w:rPr>
      </w:pPr>
      <w:r w:rsidRPr="0064660B">
        <w:rPr>
          <w:rFonts w:ascii="Times New Roman" w:hAnsi="Times New Roman"/>
          <w:bCs/>
          <w:kern w:val="0"/>
          <w:sz w:val="24"/>
          <w:szCs w:val="24"/>
        </w:rPr>
        <w:t>201</w:t>
      </w:r>
      <w:r w:rsidR="00520412">
        <w:rPr>
          <w:rFonts w:ascii="Times New Roman" w:hAnsi="Times New Roman" w:hint="eastAsia"/>
          <w:bCs/>
          <w:kern w:val="0"/>
          <w:sz w:val="24"/>
          <w:szCs w:val="24"/>
        </w:rPr>
        <w:t>5</w:t>
      </w:r>
      <w:r w:rsidRPr="0064660B">
        <w:rPr>
          <w:rFonts w:ascii="Times New Roman" w:hAnsi="Times New Roman"/>
          <w:bCs/>
          <w:kern w:val="0"/>
          <w:sz w:val="24"/>
          <w:szCs w:val="24"/>
        </w:rPr>
        <w:t>年</w:t>
      </w:r>
      <w:r w:rsidR="00955BC2" w:rsidRPr="0064660B">
        <w:rPr>
          <w:rFonts w:ascii="Times New Roman" w:hAnsi="Times New Roman"/>
          <w:bCs/>
          <w:kern w:val="0"/>
          <w:sz w:val="24"/>
          <w:szCs w:val="24"/>
        </w:rPr>
        <w:t>4</w:t>
      </w:r>
      <w:r w:rsidRPr="0064660B">
        <w:rPr>
          <w:rFonts w:ascii="Times New Roman" w:hAnsi="Times New Roman"/>
          <w:bCs/>
          <w:kern w:val="0"/>
          <w:sz w:val="24"/>
          <w:szCs w:val="24"/>
        </w:rPr>
        <w:t>月</w:t>
      </w:r>
      <w:r w:rsidR="00955BC2" w:rsidRPr="0064660B">
        <w:rPr>
          <w:rFonts w:ascii="Times New Roman" w:hAnsi="Times New Roman"/>
          <w:bCs/>
          <w:kern w:val="0"/>
          <w:sz w:val="24"/>
          <w:szCs w:val="24"/>
        </w:rPr>
        <w:t>2</w:t>
      </w:r>
      <w:r w:rsidRPr="0064660B">
        <w:rPr>
          <w:rFonts w:ascii="Times New Roman" w:hAnsi="Times New Roman"/>
          <w:bCs/>
          <w:kern w:val="0"/>
          <w:sz w:val="24"/>
          <w:szCs w:val="24"/>
        </w:rPr>
        <w:t>日</w:t>
      </w:r>
    </w:p>
    <w:p w:rsidR="00CE32CE" w:rsidRPr="0064660B" w:rsidRDefault="00CE32CE">
      <w:pPr>
        <w:widowControl/>
        <w:jc w:val="left"/>
        <w:rPr>
          <w:rFonts w:ascii="Times New Roman" w:hAnsi="Times New Roman"/>
        </w:rPr>
      </w:pPr>
      <w:r w:rsidRPr="0064660B">
        <w:rPr>
          <w:rFonts w:ascii="Times New Roman" w:hAnsi="Times New Roman"/>
        </w:rPr>
        <w:br w:type="page"/>
      </w:r>
    </w:p>
    <w:p w:rsidR="00993A17" w:rsidRPr="0064660B" w:rsidRDefault="00993A17" w:rsidP="00993A17">
      <w:pPr>
        <w:ind w:left="403" w:right="403"/>
        <w:jc w:val="left"/>
        <w:rPr>
          <w:rFonts w:ascii="Times New Roman" w:eastAsiaTheme="minorEastAsia" w:hAnsi="Times New Roman"/>
          <w:b/>
          <w:bCs/>
          <w:kern w:val="0"/>
          <w:sz w:val="22"/>
          <w:szCs w:val="18"/>
        </w:rPr>
      </w:pPr>
      <w:r w:rsidRPr="0064660B">
        <w:rPr>
          <w:rFonts w:ascii="Times New Roman" w:eastAsiaTheme="minorEastAsia" w:hAnsi="Times New Roman"/>
          <w:b/>
          <w:bCs/>
          <w:kern w:val="0"/>
          <w:sz w:val="22"/>
          <w:szCs w:val="18"/>
        </w:rPr>
        <w:lastRenderedPageBreak/>
        <w:t>附件</w:t>
      </w:r>
      <w:r w:rsidRPr="0064660B">
        <w:rPr>
          <w:rFonts w:ascii="Times New Roman" w:eastAsiaTheme="minorEastAsia" w:hAnsi="Times New Roman"/>
          <w:b/>
          <w:bCs/>
          <w:kern w:val="0"/>
          <w:sz w:val="22"/>
          <w:szCs w:val="18"/>
        </w:rPr>
        <w:t>1</w:t>
      </w:r>
      <w:r w:rsidR="00AF6A0A" w:rsidRPr="0064660B">
        <w:rPr>
          <w:rFonts w:ascii="Times New Roman" w:eastAsiaTheme="minorEastAsia" w:hAnsi="Times New Roman"/>
          <w:b/>
          <w:bCs/>
          <w:kern w:val="0"/>
          <w:sz w:val="22"/>
          <w:szCs w:val="18"/>
        </w:rPr>
        <w:t>论文投稿格式</w:t>
      </w:r>
    </w:p>
    <w:p w:rsidR="00CE32CE" w:rsidRPr="0064660B" w:rsidRDefault="00CE32CE" w:rsidP="00CE32CE">
      <w:pPr>
        <w:ind w:left="403" w:right="403"/>
        <w:jc w:val="center"/>
        <w:rPr>
          <w:rFonts w:ascii="Times New Roman" w:eastAsiaTheme="minorEastAsia" w:hAnsi="Times New Roman"/>
          <w:b/>
          <w:bCs/>
          <w:kern w:val="0"/>
          <w:sz w:val="28"/>
          <w:szCs w:val="28"/>
        </w:rPr>
      </w:pPr>
      <w:r w:rsidRPr="0064660B">
        <w:rPr>
          <w:rFonts w:ascii="Times New Roman" w:eastAsiaTheme="minorEastAsia" w:hAnsi="Times New Roman"/>
          <w:b/>
          <w:bCs/>
          <w:kern w:val="0"/>
          <w:sz w:val="28"/>
          <w:szCs w:val="28"/>
        </w:rPr>
        <w:t>中文题目（中文题目正标题一般不超过</w:t>
      </w:r>
      <w:r w:rsidRPr="0064660B">
        <w:rPr>
          <w:rFonts w:ascii="Times New Roman" w:eastAsiaTheme="minorEastAsia" w:hAnsi="Times New Roman"/>
          <w:b/>
          <w:bCs/>
          <w:kern w:val="0"/>
          <w:sz w:val="28"/>
          <w:szCs w:val="28"/>
        </w:rPr>
        <w:t>20</w:t>
      </w:r>
      <w:r w:rsidRPr="0064660B">
        <w:rPr>
          <w:rFonts w:ascii="Times New Roman" w:eastAsiaTheme="minorEastAsia" w:hAnsi="Times New Roman"/>
          <w:b/>
          <w:bCs/>
          <w:kern w:val="0"/>
          <w:sz w:val="28"/>
          <w:szCs w:val="28"/>
        </w:rPr>
        <w:t>个汉字，必要时可加副标题）</w:t>
      </w:r>
      <w:r w:rsidR="00F35EAE" w:rsidRPr="0064660B">
        <w:rPr>
          <w:rFonts w:ascii="Times New Roman" w:eastAsiaTheme="minorEastAsia" w:hAnsi="Times New Roman"/>
          <w:b/>
          <w:bCs/>
          <w:kern w:val="0"/>
          <w:sz w:val="28"/>
          <w:szCs w:val="28"/>
        </w:rPr>
        <w:t>——</w:t>
      </w:r>
      <w:r w:rsidR="00F35EAE" w:rsidRPr="0064660B">
        <w:rPr>
          <w:rFonts w:ascii="Times New Roman" w:eastAsiaTheme="minorEastAsia" w:hAnsi="Times New Roman"/>
          <w:b/>
          <w:bCs/>
          <w:kern w:val="0"/>
          <w:sz w:val="28"/>
          <w:szCs w:val="28"/>
        </w:rPr>
        <w:t>副标题</w:t>
      </w:r>
    </w:p>
    <w:p w:rsidR="00CE32CE" w:rsidRPr="0064660B" w:rsidRDefault="00CE32CE" w:rsidP="00A4669A">
      <w:pPr>
        <w:ind w:right="403"/>
        <w:jc w:val="center"/>
        <w:rPr>
          <w:rFonts w:ascii="Times New Roman" w:eastAsiaTheme="minorEastAsia" w:hAnsi="Times New Roman"/>
          <w:kern w:val="0"/>
          <w:sz w:val="28"/>
          <w:vertAlign w:val="superscript"/>
        </w:rPr>
      </w:pPr>
      <w:r w:rsidRPr="0064660B">
        <w:rPr>
          <w:rFonts w:ascii="Times New Roman" w:eastAsiaTheme="minorEastAsia" w:hAnsi="Times New Roman"/>
          <w:kern w:val="0"/>
          <w:sz w:val="24"/>
        </w:rPr>
        <w:t>作者</w:t>
      </w:r>
      <w:r w:rsidRPr="0064660B">
        <w:rPr>
          <w:rFonts w:ascii="Times New Roman" w:eastAsiaTheme="minorEastAsia" w:hAnsi="Times New Roman"/>
          <w:kern w:val="0"/>
          <w:sz w:val="28"/>
          <w:szCs w:val="28"/>
          <w:vertAlign w:val="superscript"/>
        </w:rPr>
        <w:t>1</w:t>
      </w:r>
      <w:r w:rsidR="00FD648E" w:rsidRPr="0064660B">
        <w:rPr>
          <w:rStyle w:val="a7"/>
          <w:rFonts w:ascii="Times New Roman" w:eastAsiaTheme="minorEastAsia" w:hAnsi="Times New Roman"/>
          <w:bCs/>
          <w:kern w:val="0"/>
          <w:sz w:val="24"/>
        </w:rPr>
        <w:footnoteReference w:customMarkFollows="1" w:id="2"/>
        <w:t>*</w:t>
      </w:r>
      <w:r w:rsidRPr="0064660B">
        <w:rPr>
          <w:rFonts w:ascii="Times New Roman" w:eastAsiaTheme="minorEastAsia" w:hAnsi="Times New Roman"/>
          <w:kern w:val="0"/>
          <w:sz w:val="28"/>
        </w:rPr>
        <w:t>，</w:t>
      </w:r>
      <w:r w:rsidRPr="0064660B">
        <w:rPr>
          <w:rFonts w:ascii="Times New Roman" w:eastAsiaTheme="minorEastAsia" w:hAnsi="Times New Roman"/>
          <w:kern w:val="0"/>
          <w:sz w:val="24"/>
        </w:rPr>
        <w:t>作者</w:t>
      </w:r>
      <w:r w:rsidRPr="0064660B">
        <w:rPr>
          <w:rFonts w:ascii="Times New Roman" w:eastAsiaTheme="minorEastAsia" w:hAnsi="Times New Roman"/>
          <w:kern w:val="0"/>
          <w:sz w:val="28"/>
          <w:szCs w:val="28"/>
          <w:vertAlign w:val="superscript"/>
        </w:rPr>
        <w:t xml:space="preserve">2 </w:t>
      </w:r>
      <w:r w:rsidRPr="0064660B">
        <w:rPr>
          <w:rFonts w:ascii="Times New Roman" w:eastAsiaTheme="minorEastAsia" w:hAnsi="Times New Roman"/>
          <w:kern w:val="0"/>
          <w:sz w:val="28"/>
        </w:rPr>
        <w:t>，</w:t>
      </w:r>
      <w:r w:rsidRPr="0064660B">
        <w:rPr>
          <w:rFonts w:ascii="Times New Roman" w:eastAsiaTheme="minorEastAsia" w:hAnsi="Times New Roman"/>
          <w:kern w:val="0"/>
          <w:sz w:val="24"/>
        </w:rPr>
        <w:t>作者</w:t>
      </w:r>
      <w:r w:rsidRPr="0064660B">
        <w:rPr>
          <w:rFonts w:ascii="Times New Roman" w:eastAsiaTheme="minorEastAsia" w:hAnsi="Times New Roman"/>
          <w:kern w:val="0"/>
          <w:sz w:val="28"/>
          <w:szCs w:val="28"/>
          <w:vertAlign w:val="superscript"/>
        </w:rPr>
        <w:t>3</w:t>
      </w:r>
    </w:p>
    <w:p w:rsidR="00CE32CE" w:rsidRPr="0064660B" w:rsidRDefault="00CE32CE" w:rsidP="00CE32CE">
      <w:pPr>
        <w:ind w:left="180" w:right="403"/>
        <w:jc w:val="center"/>
        <w:rPr>
          <w:rFonts w:ascii="Times New Roman" w:eastAsiaTheme="minorEastAsia" w:hAnsi="Times New Roman"/>
          <w:kern w:val="0"/>
        </w:rPr>
      </w:pP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 xml:space="preserve">1. </w:t>
      </w:r>
      <w:r w:rsidRPr="0064660B">
        <w:rPr>
          <w:rFonts w:ascii="Times New Roman" w:eastAsiaTheme="minorEastAsia" w:hAnsi="Times New Roman"/>
          <w:kern w:val="0"/>
          <w:sz w:val="18"/>
          <w:szCs w:val="18"/>
        </w:rPr>
        <w:t>单位，地区邮编；</w:t>
      </w:r>
      <w:r w:rsidRPr="0064660B">
        <w:rPr>
          <w:rFonts w:ascii="Times New Roman" w:eastAsiaTheme="minorEastAsia" w:hAnsi="Times New Roman"/>
          <w:kern w:val="0"/>
          <w:sz w:val="18"/>
          <w:szCs w:val="18"/>
        </w:rPr>
        <w:t xml:space="preserve">2. </w:t>
      </w:r>
      <w:r w:rsidRPr="0064660B">
        <w:rPr>
          <w:rFonts w:ascii="Times New Roman" w:eastAsiaTheme="minorEastAsia" w:hAnsi="Times New Roman"/>
          <w:kern w:val="0"/>
          <w:sz w:val="18"/>
          <w:szCs w:val="18"/>
        </w:rPr>
        <w:t>单位，地区邮编；</w:t>
      </w:r>
      <w:r w:rsidRPr="0064660B">
        <w:rPr>
          <w:rFonts w:ascii="Times New Roman" w:eastAsiaTheme="minorEastAsia" w:hAnsi="Times New Roman"/>
          <w:kern w:val="0"/>
          <w:sz w:val="18"/>
          <w:szCs w:val="18"/>
        </w:rPr>
        <w:t xml:space="preserve">3. </w:t>
      </w:r>
      <w:r w:rsidRPr="0064660B">
        <w:rPr>
          <w:rFonts w:ascii="Times New Roman" w:eastAsiaTheme="minorEastAsia" w:hAnsi="Times New Roman"/>
          <w:kern w:val="0"/>
          <w:sz w:val="18"/>
          <w:szCs w:val="18"/>
        </w:rPr>
        <w:t>单位，地区邮编</w:t>
      </w:r>
      <w:r w:rsidRPr="0064660B">
        <w:rPr>
          <w:rFonts w:ascii="Times New Roman" w:eastAsiaTheme="minorEastAsia" w:hAnsi="Times New Roman"/>
          <w:kern w:val="0"/>
        </w:rPr>
        <w:t>)</w:t>
      </w:r>
    </w:p>
    <w:p w:rsidR="00CE32CE" w:rsidRPr="0064660B" w:rsidRDefault="00CE32CE" w:rsidP="00CE32CE">
      <w:pPr>
        <w:ind w:left="403" w:right="403"/>
        <w:rPr>
          <w:rFonts w:ascii="Times New Roman" w:eastAsiaTheme="minorEastAsia" w:hAnsi="Times New Roman"/>
          <w:b/>
          <w:bCs/>
          <w:kern w:val="0"/>
          <w:szCs w:val="21"/>
        </w:rPr>
      </w:pPr>
      <w:r w:rsidRPr="0064660B">
        <w:rPr>
          <w:rFonts w:ascii="Times New Roman" w:eastAsiaTheme="minorEastAsia" w:hAnsi="Times New Roman"/>
          <w:b/>
          <w:bCs/>
          <w:kern w:val="0"/>
          <w:szCs w:val="21"/>
        </w:rPr>
        <w:t>摘要：</w:t>
      </w:r>
      <w:r w:rsidRPr="0064660B">
        <w:rPr>
          <w:rFonts w:ascii="Times New Roman" w:eastAsiaTheme="minorEastAsia" w:hAnsi="Times New Roman"/>
          <w:bCs/>
          <w:kern w:val="0"/>
          <w:szCs w:val="21"/>
        </w:rPr>
        <w:t>请附不超过</w:t>
      </w:r>
      <w:r w:rsidRPr="0064660B">
        <w:rPr>
          <w:rFonts w:ascii="Times New Roman" w:eastAsiaTheme="minorEastAsia" w:hAnsi="Times New Roman"/>
          <w:bCs/>
          <w:kern w:val="0"/>
          <w:szCs w:val="21"/>
        </w:rPr>
        <w:t>200</w:t>
      </w:r>
      <w:r w:rsidRPr="0064660B">
        <w:rPr>
          <w:rFonts w:ascii="Times New Roman" w:eastAsiaTheme="minorEastAsia" w:hAnsi="Times New Roman"/>
          <w:bCs/>
          <w:kern w:val="0"/>
          <w:szCs w:val="21"/>
        </w:rPr>
        <w:t>个字的中文摘要</w:t>
      </w:r>
    </w:p>
    <w:p w:rsidR="00CE32CE" w:rsidRPr="0064660B" w:rsidRDefault="00CE32CE" w:rsidP="00CE32CE">
      <w:pPr>
        <w:ind w:left="403" w:right="403"/>
        <w:rPr>
          <w:rFonts w:ascii="Times New Roman" w:eastAsiaTheme="minorEastAsia" w:hAnsi="Times New Roman"/>
          <w:kern w:val="0"/>
          <w:szCs w:val="21"/>
        </w:rPr>
      </w:pPr>
      <w:r w:rsidRPr="0064660B">
        <w:rPr>
          <w:rFonts w:ascii="Times New Roman" w:eastAsiaTheme="minorEastAsia" w:hAnsi="Times New Roman"/>
          <w:b/>
          <w:bCs/>
          <w:kern w:val="0"/>
          <w:szCs w:val="21"/>
        </w:rPr>
        <w:t>关键词：</w:t>
      </w:r>
      <w:r w:rsidRPr="0064660B">
        <w:rPr>
          <w:rFonts w:ascii="Times New Roman" w:eastAsiaTheme="minorEastAsia" w:hAnsi="Times New Roman"/>
          <w:bCs/>
          <w:kern w:val="0"/>
          <w:szCs w:val="21"/>
        </w:rPr>
        <w:t>3~</w:t>
      </w:r>
      <w:r w:rsidR="00B95F8F" w:rsidRPr="0064660B">
        <w:rPr>
          <w:rFonts w:ascii="Times New Roman" w:eastAsiaTheme="minorEastAsia" w:hAnsi="Times New Roman"/>
          <w:bCs/>
          <w:kern w:val="0"/>
          <w:szCs w:val="21"/>
        </w:rPr>
        <w:t>5</w:t>
      </w:r>
      <w:r w:rsidRPr="0064660B">
        <w:rPr>
          <w:rFonts w:ascii="Times New Roman" w:eastAsiaTheme="minorEastAsia" w:hAnsi="Times New Roman"/>
          <w:bCs/>
          <w:kern w:val="0"/>
          <w:szCs w:val="21"/>
        </w:rPr>
        <w:t>个关键词，用分号隔开，末尾不加标点</w:t>
      </w:r>
    </w:p>
    <w:p w:rsidR="00CE32CE" w:rsidRPr="0064660B" w:rsidRDefault="00CE32CE" w:rsidP="00CE32CE">
      <w:pPr>
        <w:ind w:firstLine="420"/>
        <w:rPr>
          <w:rFonts w:ascii="Times New Roman" w:eastAsiaTheme="minorEastAsia" w:hAnsi="Times New Roman"/>
          <w:kern w:val="0"/>
        </w:rPr>
      </w:pPr>
      <w:r w:rsidRPr="0064660B">
        <w:rPr>
          <w:rFonts w:ascii="Times New Roman" w:eastAsiaTheme="minorEastAsia" w:hAnsi="Times New Roman"/>
          <w:kern w:val="0"/>
        </w:rPr>
        <w:t>正文</w:t>
      </w:r>
      <w:r w:rsidR="006156AD" w:rsidRPr="0064660B">
        <w:rPr>
          <w:rFonts w:ascii="Times New Roman" w:eastAsiaTheme="minorEastAsia" w:hAnsi="Times New Roman"/>
          <w:kern w:val="0"/>
        </w:rPr>
        <w:t>，</w:t>
      </w:r>
      <w:r w:rsidR="00E11B7B" w:rsidRPr="0064660B">
        <w:rPr>
          <w:rFonts w:ascii="Times New Roman" w:eastAsiaTheme="minorEastAsia" w:hAnsi="Times New Roman"/>
          <w:kern w:val="0"/>
        </w:rPr>
        <w:t>注意</w:t>
      </w:r>
      <w:r w:rsidR="00380840" w:rsidRPr="0064660B">
        <w:rPr>
          <w:rFonts w:ascii="Times New Roman" w:eastAsiaTheme="minorEastAsia" w:hAnsi="Times New Roman"/>
          <w:kern w:val="0"/>
          <w:szCs w:val="21"/>
          <w:vertAlign w:val="superscript"/>
        </w:rPr>
        <w:t>[1]</w:t>
      </w:r>
      <w:r w:rsidR="006156AD" w:rsidRPr="0064660B">
        <w:rPr>
          <w:rFonts w:ascii="Times New Roman" w:eastAsiaTheme="minorEastAsia" w:hAnsi="Times New Roman"/>
          <w:kern w:val="0"/>
        </w:rPr>
        <w:t>参考文献</w:t>
      </w:r>
      <w:r w:rsidR="00380840" w:rsidRPr="0064660B">
        <w:rPr>
          <w:rFonts w:ascii="Times New Roman" w:eastAsiaTheme="minorEastAsia" w:hAnsi="Times New Roman"/>
          <w:kern w:val="0"/>
          <w:szCs w:val="21"/>
          <w:vertAlign w:val="superscript"/>
        </w:rPr>
        <w:t>[2</w:t>
      </w:r>
      <w:r w:rsidR="0043443D" w:rsidRPr="0064660B">
        <w:rPr>
          <w:rFonts w:ascii="Times New Roman" w:eastAsiaTheme="minorEastAsia" w:hAnsi="Times New Roman"/>
          <w:kern w:val="0"/>
          <w:szCs w:val="21"/>
          <w:vertAlign w:val="superscript"/>
        </w:rPr>
        <w:t>,</w:t>
      </w:r>
      <w:r w:rsidR="00380840" w:rsidRPr="0064660B">
        <w:rPr>
          <w:rFonts w:ascii="Times New Roman" w:eastAsiaTheme="minorEastAsia" w:hAnsi="Times New Roman"/>
          <w:kern w:val="0"/>
          <w:szCs w:val="21"/>
          <w:vertAlign w:val="superscript"/>
        </w:rPr>
        <w:t>3]</w:t>
      </w:r>
      <w:r w:rsidR="006156AD" w:rsidRPr="0064660B">
        <w:rPr>
          <w:rFonts w:ascii="Times New Roman" w:eastAsiaTheme="minorEastAsia" w:hAnsi="Times New Roman"/>
          <w:kern w:val="0"/>
        </w:rPr>
        <w:t>按</w:t>
      </w:r>
      <w:r w:rsidR="00957F1B" w:rsidRPr="0064660B">
        <w:rPr>
          <w:rFonts w:ascii="Times New Roman" w:eastAsiaTheme="minorEastAsia" w:hAnsi="Times New Roman"/>
          <w:kern w:val="0"/>
        </w:rPr>
        <w:t>引用</w:t>
      </w:r>
      <w:r w:rsidR="006156AD" w:rsidRPr="0064660B">
        <w:rPr>
          <w:rFonts w:ascii="Times New Roman" w:eastAsiaTheme="minorEastAsia" w:hAnsi="Times New Roman"/>
          <w:kern w:val="0"/>
        </w:rPr>
        <w:t>顺序</w:t>
      </w:r>
      <w:r w:rsidR="00380840" w:rsidRPr="0064660B">
        <w:rPr>
          <w:rFonts w:ascii="Times New Roman" w:eastAsiaTheme="minorEastAsia" w:hAnsi="Times New Roman"/>
          <w:kern w:val="0"/>
        </w:rPr>
        <w:t>依次</w:t>
      </w:r>
      <w:r w:rsidR="006156AD" w:rsidRPr="0064660B">
        <w:rPr>
          <w:rFonts w:ascii="Times New Roman" w:eastAsiaTheme="minorEastAsia" w:hAnsi="Times New Roman"/>
          <w:kern w:val="0"/>
        </w:rPr>
        <w:t>标注</w:t>
      </w:r>
      <w:r w:rsidR="00E72D6E" w:rsidRPr="0064660B">
        <w:rPr>
          <w:rFonts w:ascii="Times New Roman" w:eastAsiaTheme="minorEastAsia" w:hAnsi="Times New Roman"/>
          <w:kern w:val="0"/>
          <w:szCs w:val="21"/>
          <w:vertAlign w:val="superscript"/>
        </w:rPr>
        <w:t>[</w:t>
      </w:r>
      <w:r w:rsidR="00380840" w:rsidRPr="0064660B">
        <w:rPr>
          <w:rFonts w:ascii="Times New Roman" w:eastAsiaTheme="minorEastAsia" w:hAnsi="Times New Roman"/>
          <w:kern w:val="0"/>
          <w:szCs w:val="21"/>
          <w:vertAlign w:val="superscript"/>
        </w:rPr>
        <w:t>4</w:t>
      </w:r>
      <w:r w:rsidR="000F2FC1" w:rsidRPr="0064660B">
        <w:rPr>
          <w:rFonts w:ascii="Times New Roman" w:eastAsiaTheme="minorEastAsia" w:hAnsi="Times New Roman"/>
          <w:kern w:val="0"/>
          <w:szCs w:val="21"/>
          <w:vertAlign w:val="superscript"/>
        </w:rPr>
        <w:t>-</w:t>
      </w:r>
      <w:r w:rsidR="00380840" w:rsidRPr="0064660B">
        <w:rPr>
          <w:rFonts w:ascii="Times New Roman" w:eastAsiaTheme="minorEastAsia" w:hAnsi="Times New Roman"/>
          <w:kern w:val="0"/>
          <w:szCs w:val="21"/>
          <w:vertAlign w:val="superscript"/>
        </w:rPr>
        <w:t>6</w:t>
      </w:r>
      <w:r w:rsidR="00E72D6E" w:rsidRPr="0064660B">
        <w:rPr>
          <w:rFonts w:ascii="Times New Roman" w:eastAsiaTheme="minorEastAsia" w:hAnsi="Times New Roman"/>
          <w:kern w:val="0"/>
          <w:szCs w:val="21"/>
          <w:vertAlign w:val="superscript"/>
        </w:rPr>
        <w:t>]</w:t>
      </w:r>
      <w:r w:rsidR="006156AD" w:rsidRPr="0064660B">
        <w:rPr>
          <w:rFonts w:ascii="Times New Roman" w:eastAsiaTheme="minorEastAsia" w:hAnsi="Times New Roman"/>
          <w:kern w:val="0"/>
        </w:rPr>
        <w:t>。</w:t>
      </w:r>
    </w:p>
    <w:p w:rsidR="00B120C6" w:rsidRPr="0064660B" w:rsidRDefault="00CE32CE" w:rsidP="00CE32CE">
      <w:pPr>
        <w:ind w:firstLine="420"/>
        <w:rPr>
          <w:rFonts w:ascii="Times New Roman" w:eastAsiaTheme="minorEastAsia" w:hAnsi="Times New Roman"/>
          <w:b/>
          <w:kern w:val="0"/>
        </w:rPr>
      </w:pPr>
      <w:r w:rsidRPr="0064660B">
        <w:rPr>
          <w:rFonts w:ascii="Times New Roman" w:eastAsiaTheme="minorEastAsia" w:hAnsi="Times New Roman"/>
          <w:b/>
          <w:kern w:val="0"/>
        </w:rPr>
        <w:t>标题格式：</w:t>
      </w:r>
    </w:p>
    <w:p w:rsidR="00B120C6" w:rsidRPr="0064660B" w:rsidRDefault="00B120C6" w:rsidP="00CE32CE">
      <w:pPr>
        <w:ind w:firstLine="420"/>
        <w:rPr>
          <w:rFonts w:ascii="Times New Roman" w:eastAsiaTheme="minorEastAsia" w:hAnsi="Times New Roman"/>
          <w:b/>
          <w:kern w:val="0"/>
        </w:rPr>
      </w:pPr>
      <w:r w:rsidRPr="0064660B">
        <w:rPr>
          <w:rFonts w:ascii="Times New Roman" w:eastAsiaTheme="minorEastAsia" w:hAnsi="Times New Roman"/>
          <w:b/>
          <w:kern w:val="0"/>
        </w:rPr>
        <w:t>一</w:t>
      </w:r>
      <w:r w:rsidR="005E37DD" w:rsidRPr="0064660B">
        <w:rPr>
          <w:rFonts w:ascii="Times New Roman" w:eastAsiaTheme="minorEastAsia" w:hAnsi="Times New Roman"/>
          <w:b/>
          <w:kern w:val="0"/>
        </w:rPr>
        <w:t>、一级标题</w:t>
      </w:r>
    </w:p>
    <w:p w:rsidR="00B120C6" w:rsidRPr="0064660B" w:rsidRDefault="00CE32CE" w:rsidP="00CE32CE">
      <w:pPr>
        <w:ind w:firstLine="420"/>
        <w:rPr>
          <w:rFonts w:ascii="Times New Roman" w:eastAsiaTheme="minorEastAsia" w:hAnsi="Times New Roman"/>
          <w:b/>
          <w:kern w:val="0"/>
        </w:rPr>
      </w:pPr>
      <w:r w:rsidRPr="0064660B">
        <w:rPr>
          <w:rFonts w:ascii="Times New Roman" w:eastAsiaTheme="minorEastAsia" w:hAnsi="Times New Roman"/>
          <w:b/>
          <w:kern w:val="0"/>
        </w:rPr>
        <w:t>（一）</w:t>
      </w:r>
      <w:r w:rsidR="005E37DD" w:rsidRPr="0064660B">
        <w:rPr>
          <w:rFonts w:ascii="Times New Roman" w:eastAsiaTheme="minorEastAsia" w:hAnsi="Times New Roman"/>
          <w:b/>
          <w:kern w:val="0"/>
        </w:rPr>
        <w:t>二级标题</w:t>
      </w:r>
    </w:p>
    <w:p w:rsidR="00B120C6" w:rsidRPr="0064660B" w:rsidRDefault="00B120C6" w:rsidP="00CE32CE">
      <w:pPr>
        <w:ind w:firstLine="420"/>
        <w:rPr>
          <w:rFonts w:ascii="Times New Roman" w:eastAsiaTheme="minorEastAsia" w:hAnsi="Times New Roman"/>
          <w:b/>
          <w:kern w:val="0"/>
        </w:rPr>
      </w:pPr>
      <w:r w:rsidRPr="0064660B">
        <w:rPr>
          <w:rFonts w:ascii="Times New Roman" w:eastAsiaTheme="minorEastAsia" w:hAnsi="Times New Roman"/>
          <w:b/>
          <w:kern w:val="0"/>
        </w:rPr>
        <w:t>1</w:t>
      </w:r>
      <w:r w:rsidR="005E37DD" w:rsidRPr="0064660B">
        <w:rPr>
          <w:rFonts w:ascii="Times New Roman" w:eastAsiaTheme="minorEastAsia" w:hAnsi="Times New Roman"/>
          <w:b/>
          <w:kern w:val="0"/>
        </w:rPr>
        <w:t>．三级标题</w:t>
      </w:r>
    </w:p>
    <w:p w:rsidR="00CE32CE" w:rsidRPr="0064660B" w:rsidRDefault="00CE32CE" w:rsidP="00CE32CE">
      <w:pPr>
        <w:ind w:firstLine="420"/>
        <w:rPr>
          <w:rFonts w:ascii="Times New Roman" w:eastAsiaTheme="minorEastAsia" w:hAnsi="Times New Roman"/>
          <w:b/>
          <w:kern w:val="0"/>
        </w:rPr>
      </w:pPr>
      <w:r w:rsidRPr="0064660B">
        <w:rPr>
          <w:rFonts w:ascii="Times New Roman" w:eastAsiaTheme="minorEastAsia" w:hAnsi="Times New Roman"/>
          <w:b/>
          <w:kern w:val="0"/>
        </w:rPr>
        <w:t>（</w:t>
      </w:r>
      <w:r w:rsidRPr="0064660B">
        <w:rPr>
          <w:rFonts w:ascii="Times New Roman" w:eastAsiaTheme="minorEastAsia" w:hAnsi="Times New Roman"/>
          <w:b/>
          <w:kern w:val="0"/>
        </w:rPr>
        <w:t>1</w:t>
      </w:r>
      <w:r w:rsidRPr="0064660B">
        <w:rPr>
          <w:rFonts w:ascii="Times New Roman" w:eastAsiaTheme="minorEastAsia" w:hAnsi="Times New Roman"/>
          <w:b/>
          <w:kern w:val="0"/>
        </w:rPr>
        <w:t>）</w:t>
      </w:r>
      <w:r w:rsidR="005E37DD" w:rsidRPr="0064660B">
        <w:rPr>
          <w:rFonts w:ascii="Times New Roman" w:eastAsiaTheme="minorEastAsia" w:hAnsi="Times New Roman"/>
          <w:b/>
          <w:kern w:val="0"/>
        </w:rPr>
        <w:t>四级标题</w:t>
      </w:r>
    </w:p>
    <w:p w:rsidR="00CE32CE" w:rsidRPr="0064660B" w:rsidRDefault="00CE32CE" w:rsidP="00CE32CE">
      <w:pPr>
        <w:ind w:firstLine="420"/>
        <w:rPr>
          <w:rFonts w:ascii="Times New Roman" w:eastAsiaTheme="minorEastAsia" w:hAnsi="Times New Roman"/>
          <w:kern w:val="0"/>
          <w:szCs w:val="21"/>
        </w:rPr>
      </w:pPr>
      <w:r w:rsidRPr="0064660B">
        <w:rPr>
          <w:rFonts w:ascii="Times New Roman" w:eastAsiaTheme="minorEastAsia" w:hAnsi="Times New Roman"/>
          <w:kern w:val="0"/>
          <w:szCs w:val="21"/>
        </w:rPr>
        <w:t>表格：</w:t>
      </w:r>
    </w:p>
    <w:p w:rsidR="00CE32CE" w:rsidRPr="0064660B" w:rsidRDefault="00CE32CE" w:rsidP="000B5F54">
      <w:pPr>
        <w:jc w:val="center"/>
        <w:rPr>
          <w:rFonts w:ascii="Times New Roman" w:eastAsiaTheme="minorEastAsia" w:hAnsi="Times New Roman"/>
          <w:b/>
          <w:kern w:val="0"/>
          <w:szCs w:val="21"/>
        </w:rPr>
      </w:pPr>
      <w:r w:rsidRPr="0064660B">
        <w:rPr>
          <w:rFonts w:ascii="Times New Roman" w:eastAsiaTheme="minorEastAsia" w:hAnsi="Times New Roman"/>
          <w:b/>
          <w:kern w:val="0"/>
          <w:szCs w:val="21"/>
        </w:rPr>
        <w:t>表</w:t>
      </w:r>
      <w:r w:rsidRPr="0064660B">
        <w:rPr>
          <w:rFonts w:ascii="Times New Roman" w:eastAsiaTheme="minorEastAsia" w:hAnsi="Times New Roman"/>
          <w:b/>
          <w:kern w:val="0"/>
          <w:szCs w:val="21"/>
        </w:rPr>
        <w:t xml:space="preserve">1  </w:t>
      </w:r>
      <w:r w:rsidRPr="0064660B">
        <w:rPr>
          <w:rFonts w:ascii="Times New Roman" w:eastAsiaTheme="minorEastAsia" w:hAnsi="Times New Roman"/>
          <w:b/>
          <w:kern w:val="0"/>
          <w:szCs w:val="21"/>
        </w:rPr>
        <w:t>标题</w:t>
      </w:r>
    </w:p>
    <w:tbl>
      <w:tblPr>
        <w:tblStyle w:val="1"/>
        <w:tblpPr w:leftFromText="180" w:rightFromText="180" w:vertAnchor="text" w:tblpXSpec="center" w:tblpY="1"/>
        <w:tblOverlap w:val="never"/>
        <w:tblW w:w="0" w:type="auto"/>
        <w:tblLook w:val="01E0"/>
      </w:tblPr>
      <w:tblGrid>
        <w:gridCol w:w="2619"/>
        <w:gridCol w:w="2619"/>
        <w:gridCol w:w="2619"/>
      </w:tblGrid>
      <w:tr w:rsidR="0064660B" w:rsidRPr="0064660B" w:rsidTr="00BE1D64">
        <w:trPr>
          <w:cnfStyle w:val="100000000000"/>
          <w:trHeight w:val="257"/>
        </w:trPr>
        <w:tc>
          <w:tcPr>
            <w:cnfStyle w:val="001000000000"/>
            <w:tcW w:w="2619" w:type="dxa"/>
          </w:tcPr>
          <w:p w:rsidR="00CE32CE" w:rsidRPr="0064660B" w:rsidRDefault="00CE32CE" w:rsidP="00BE1D64">
            <w:pPr>
              <w:spacing w:line="240" w:lineRule="auto"/>
              <w:ind w:firstLineChars="0" w:firstLine="0"/>
              <w:jc w:val="center"/>
              <w:rPr>
                <w:rFonts w:ascii="Times New Roman" w:eastAsiaTheme="minorEastAsia" w:hAnsi="Times New Roman"/>
                <w:i w:val="0"/>
                <w:sz w:val="21"/>
              </w:rPr>
            </w:pPr>
          </w:p>
        </w:tc>
        <w:tc>
          <w:tcPr>
            <w:tcW w:w="2619" w:type="dxa"/>
          </w:tcPr>
          <w:p w:rsidR="00CE32CE" w:rsidRPr="0064660B" w:rsidRDefault="00CE32CE" w:rsidP="00BE1D64">
            <w:pPr>
              <w:spacing w:line="240" w:lineRule="auto"/>
              <w:ind w:firstLineChars="0" w:firstLine="0"/>
              <w:jc w:val="center"/>
              <w:cnfStyle w:val="100000000000"/>
              <w:rPr>
                <w:rFonts w:ascii="Times New Roman" w:eastAsiaTheme="minorEastAsia" w:hAnsi="Times New Roman"/>
                <w:i w:val="0"/>
                <w:sz w:val="21"/>
              </w:rPr>
            </w:pPr>
          </w:p>
        </w:tc>
        <w:tc>
          <w:tcPr>
            <w:cnfStyle w:val="000000001000"/>
            <w:tcW w:w="2619" w:type="dxa"/>
          </w:tcPr>
          <w:p w:rsidR="00CE32CE" w:rsidRPr="0064660B" w:rsidRDefault="00CE32CE" w:rsidP="00BE1D64">
            <w:pPr>
              <w:spacing w:line="240" w:lineRule="auto"/>
              <w:ind w:firstLineChars="0" w:firstLine="0"/>
              <w:jc w:val="center"/>
              <w:rPr>
                <w:rFonts w:ascii="Times New Roman" w:eastAsiaTheme="minorEastAsia" w:hAnsi="Times New Roman"/>
                <w:i/>
                <w:sz w:val="21"/>
              </w:rPr>
            </w:pPr>
          </w:p>
        </w:tc>
      </w:tr>
      <w:tr w:rsidR="0064660B" w:rsidRPr="0064660B" w:rsidTr="00BE1D64">
        <w:trPr>
          <w:trHeight w:val="257"/>
        </w:trPr>
        <w:tc>
          <w:tcPr>
            <w:cnfStyle w:val="001000000000"/>
            <w:tcW w:w="2619" w:type="dxa"/>
          </w:tcPr>
          <w:p w:rsidR="00CE32CE" w:rsidRPr="0064660B" w:rsidRDefault="00CE32CE" w:rsidP="00BE1D64">
            <w:pPr>
              <w:spacing w:line="240" w:lineRule="auto"/>
              <w:ind w:firstLineChars="0" w:firstLine="0"/>
              <w:jc w:val="center"/>
              <w:rPr>
                <w:rFonts w:ascii="Times New Roman" w:eastAsiaTheme="minorEastAsia" w:hAnsi="Times New Roman"/>
                <w:sz w:val="21"/>
              </w:rPr>
            </w:pPr>
          </w:p>
        </w:tc>
        <w:tc>
          <w:tcPr>
            <w:tcW w:w="2619" w:type="dxa"/>
          </w:tcPr>
          <w:p w:rsidR="00CE32CE" w:rsidRPr="0064660B" w:rsidRDefault="00CE32CE" w:rsidP="00BE1D64">
            <w:pPr>
              <w:spacing w:line="240" w:lineRule="auto"/>
              <w:ind w:firstLineChars="0" w:firstLine="0"/>
              <w:jc w:val="center"/>
              <w:cnfStyle w:val="000000000000"/>
              <w:rPr>
                <w:rFonts w:ascii="Times New Roman" w:eastAsiaTheme="minorEastAsia" w:hAnsi="Times New Roman"/>
                <w:sz w:val="21"/>
              </w:rPr>
            </w:pPr>
          </w:p>
        </w:tc>
        <w:tc>
          <w:tcPr>
            <w:tcW w:w="2619" w:type="dxa"/>
          </w:tcPr>
          <w:p w:rsidR="00CE32CE" w:rsidRPr="0064660B" w:rsidRDefault="00CE32CE" w:rsidP="00BE1D64">
            <w:pPr>
              <w:spacing w:line="240" w:lineRule="auto"/>
              <w:ind w:firstLineChars="0" w:firstLine="0"/>
              <w:jc w:val="center"/>
              <w:cnfStyle w:val="000000000000"/>
              <w:rPr>
                <w:rFonts w:ascii="Times New Roman" w:eastAsiaTheme="minorEastAsia" w:hAnsi="Times New Roman"/>
                <w:sz w:val="21"/>
              </w:rPr>
            </w:pPr>
          </w:p>
        </w:tc>
      </w:tr>
      <w:tr w:rsidR="0064660B" w:rsidRPr="0064660B" w:rsidTr="00BE1D64">
        <w:trPr>
          <w:cnfStyle w:val="010000000000"/>
          <w:trHeight w:val="257"/>
        </w:trPr>
        <w:tc>
          <w:tcPr>
            <w:cnfStyle w:val="001000000001"/>
            <w:tcW w:w="2619" w:type="dxa"/>
          </w:tcPr>
          <w:p w:rsidR="00CE32CE" w:rsidRPr="0064660B" w:rsidRDefault="00CE32CE" w:rsidP="00BE1D64">
            <w:pPr>
              <w:spacing w:line="240" w:lineRule="auto"/>
              <w:ind w:firstLineChars="0" w:firstLine="0"/>
              <w:jc w:val="center"/>
              <w:rPr>
                <w:rFonts w:ascii="Times New Roman" w:eastAsiaTheme="minorEastAsia" w:hAnsi="Times New Roman"/>
                <w:sz w:val="21"/>
              </w:rPr>
            </w:pPr>
          </w:p>
        </w:tc>
        <w:tc>
          <w:tcPr>
            <w:tcW w:w="2619" w:type="dxa"/>
          </w:tcPr>
          <w:p w:rsidR="00CE32CE" w:rsidRPr="0064660B" w:rsidRDefault="00CE32CE" w:rsidP="00BE1D64">
            <w:pPr>
              <w:spacing w:line="240" w:lineRule="auto"/>
              <w:ind w:firstLineChars="0" w:firstLine="0"/>
              <w:jc w:val="center"/>
              <w:cnfStyle w:val="010000000000"/>
              <w:rPr>
                <w:rFonts w:ascii="Times New Roman" w:eastAsiaTheme="minorEastAsia" w:hAnsi="Times New Roman"/>
                <w:sz w:val="21"/>
              </w:rPr>
            </w:pPr>
          </w:p>
        </w:tc>
        <w:tc>
          <w:tcPr>
            <w:tcW w:w="2619" w:type="dxa"/>
          </w:tcPr>
          <w:p w:rsidR="00CE32CE" w:rsidRPr="0064660B" w:rsidRDefault="00CE32CE" w:rsidP="00BE1D64">
            <w:pPr>
              <w:spacing w:line="240" w:lineRule="auto"/>
              <w:ind w:firstLineChars="0" w:firstLine="0"/>
              <w:jc w:val="center"/>
              <w:cnfStyle w:val="010000000000"/>
              <w:rPr>
                <w:rFonts w:ascii="Times New Roman" w:eastAsiaTheme="minorEastAsia" w:hAnsi="Times New Roman"/>
                <w:sz w:val="21"/>
              </w:rPr>
            </w:pPr>
          </w:p>
        </w:tc>
      </w:tr>
    </w:tbl>
    <w:p w:rsidR="00CE32CE" w:rsidRPr="0064660B" w:rsidRDefault="009A49AD" w:rsidP="000B5F54">
      <w:pPr>
        <w:ind w:firstLineChars="100" w:firstLine="210"/>
        <w:rPr>
          <w:rFonts w:ascii="Times New Roman" w:eastAsiaTheme="minorEastAsia" w:hAnsi="Times New Roman"/>
          <w:kern w:val="0"/>
        </w:rPr>
      </w:pPr>
      <w:r w:rsidRPr="0064660B">
        <w:rPr>
          <w:rFonts w:ascii="Times New Roman" w:eastAsiaTheme="minorEastAsia" w:hAnsi="Times New Roman"/>
          <w:kern w:val="0"/>
        </w:rPr>
        <w:t>（</w:t>
      </w:r>
      <w:r w:rsidR="00CE32CE" w:rsidRPr="0064660B">
        <w:rPr>
          <w:rFonts w:ascii="Times New Roman" w:eastAsiaTheme="minorEastAsia" w:hAnsi="Times New Roman"/>
          <w:kern w:val="0"/>
        </w:rPr>
        <w:t>数据来源</w:t>
      </w:r>
      <w:r w:rsidR="009A2BDE" w:rsidRPr="0064660B">
        <w:rPr>
          <w:rFonts w:ascii="Times New Roman" w:eastAsiaTheme="minorEastAsia" w:hAnsi="Times New Roman"/>
          <w:kern w:val="0"/>
        </w:rPr>
        <w:t>：</w:t>
      </w:r>
      <w:r w:rsidR="00CE32CE" w:rsidRPr="0064660B">
        <w:rPr>
          <w:rFonts w:ascii="Times New Roman" w:eastAsiaTheme="minorEastAsia" w:hAnsi="Times New Roman"/>
          <w:kern w:val="0"/>
        </w:rPr>
        <w:t>需要写明</w:t>
      </w:r>
      <w:r w:rsidRPr="0064660B">
        <w:rPr>
          <w:rFonts w:ascii="Times New Roman" w:eastAsiaTheme="minorEastAsia" w:hAnsi="Times New Roman"/>
          <w:kern w:val="0"/>
        </w:rPr>
        <w:t>）</w:t>
      </w:r>
    </w:p>
    <w:p w:rsidR="00CE32CE" w:rsidRPr="0064660B" w:rsidRDefault="00CE32CE" w:rsidP="00CE32CE">
      <w:pPr>
        <w:ind w:firstLine="420"/>
        <w:rPr>
          <w:rFonts w:ascii="Times New Roman" w:eastAsiaTheme="minorEastAsia" w:hAnsi="Times New Roman"/>
          <w:kern w:val="0"/>
        </w:rPr>
      </w:pPr>
      <w:r w:rsidRPr="0064660B">
        <w:rPr>
          <w:rFonts w:ascii="Times New Roman" w:eastAsiaTheme="minorEastAsia" w:hAnsi="Times New Roman"/>
          <w:kern w:val="0"/>
        </w:rPr>
        <w:t>图形</w:t>
      </w:r>
      <w:r w:rsidR="002F1F32" w:rsidRPr="0064660B">
        <w:rPr>
          <w:rFonts w:ascii="Times New Roman" w:eastAsiaTheme="minorEastAsia" w:hAnsi="Times New Roman"/>
          <w:kern w:val="0"/>
        </w:rPr>
        <w:t>例图</w:t>
      </w:r>
      <w:r w:rsidRPr="0064660B">
        <w:rPr>
          <w:rFonts w:ascii="Times New Roman" w:eastAsiaTheme="minorEastAsia" w:hAnsi="Times New Roman"/>
          <w:kern w:val="0"/>
        </w:rPr>
        <w:t>：</w:t>
      </w:r>
    </w:p>
    <w:p w:rsidR="00CE32CE" w:rsidRPr="0064660B" w:rsidRDefault="00CE32CE" w:rsidP="00CE32CE">
      <w:pPr>
        <w:ind w:firstLine="420"/>
        <w:rPr>
          <w:rFonts w:ascii="Times New Roman" w:eastAsiaTheme="minorEastAsia" w:hAnsi="Times New Roman"/>
          <w:kern w:val="0"/>
        </w:rPr>
      </w:pPr>
    </w:p>
    <w:p w:rsidR="00CE32CE" w:rsidRPr="0064660B" w:rsidRDefault="005F6828" w:rsidP="00CE32CE">
      <w:pPr>
        <w:ind w:firstLine="420"/>
        <w:jc w:val="center"/>
        <w:rPr>
          <w:rFonts w:ascii="Times New Roman" w:eastAsiaTheme="minorEastAsia" w:hAnsi="Times New Roman"/>
          <w:kern w:val="0"/>
        </w:rPr>
      </w:pPr>
      <w:r>
        <w:rPr>
          <w:rFonts w:ascii="Times New Roman" w:eastAsiaTheme="minorEastAsia" w:hAnsi="Times New Roman"/>
          <w:noProof/>
          <w:kern w:val="0"/>
        </w:rPr>
      </w:r>
      <w:r>
        <w:rPr>
          <w:rFonts w:ascii="Times New Roman" w:eastAsiaTheme="minorEastAsia" w:hAnsi="Times New Roman"/>
          <w:noProof/>
          <w:kern w:val="0"/>
        </w:rPr>
        <w:pict>
          <v:group id="画布 9" o:spid="_x0000_s1026" editas="canvas" style="width:2in;height:101.4pt;mso-position-horizontal-relative:char;mso-position-vertical-relative:line" coordsize="18288,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12877;visibility:visible">
              <v:fill o:detectmouseclick="t"/>
              <v:path o:connecttype="none"/>
            </v:shape>
            <v:line id="Line 9" o:spid="_x0000_s1028" style="position:absolute;visibility:visible" from="1144,0" to="1144,1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29" style="position:absolute;visibility:visible" from="1144,11885" to="15999,1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Arc 11" o:spid="_x0000_s1030" style="position:absolute;left:3432;top:1983;width:8000;height:791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adj="0,,0" path="m-1,nfc11929,,21600,9670,21600,21600em-1,nsc11929,,21600,9670,21600,21600l,21600,-1,xe" filled="f">
              <v:stroke joinstyle="round"/>
              <v:formulas/>
              <v:path arrowok="t" o:extrusionok="f" o:connecttype="custom" o:connectlocs="0,0;799991,791811;0,791811" o:connectangles="0,0,0"/>
            </v:shape>
            <w10:wrap type="none"/>
            <w10:anchorlock/>
          </v:group>
        </w:pict>
      </w:r>
    </w:p>
    <w:p w:rsidR="00CE32CE" w:rsidRPr="0064660B" w:rsidRDefault="00CE32CE" w:rsidP="006156AD">
      <w:pPr>
        <w:jc w:val="center"/>
        <w:rPr>
          <w:rFonts w:ascii="Times New Roman" w:eastAsiaTheme="minorEastAsia" w:hAnsi="Times New Roman"/>
          <w:b/>
          <w:kern w:val="0"/>
        </w:rPr>
      </w:pPr>
      <w:r w:rsidRPr="0064660B">
        <w:rPr>
          <w:rFonts w:ascii="Times New Roman" w:eastAsiaTheme="minorEastAsia" w:hAnsi="Times New Roman"/>
          <w:b/>
          <w:kern w:val="0"/>
        </w:rPr>
        <w:t>图</w:t>
      </w:r>
      <w:r w:rsidRPr="0064660B">
        <w:rPr>
          <w:rFonts w:ascii="Times New Roman" w:eastAsiaTheme="minorEastAsia" w:hAnsi="Times New Roman"/>
          <w:b/>
          <w:kern w:val="0"/>
        </w:rPr>
        <w:t>1</w:t>
      </w:r>
    </w:p>
    <w:p w:rsidR="00993A17" w:rsidRPr="0064660B" w:rsidRDefault="00FD648E" w:rsidP="00FD648E">
      <w:pPr>
        <w:ind w:firstLine="420"/>
        <w:rPr>
          <w:rFonts w:ascii="Times New Roman" w:eastAsiaTheme="minorEastAsia" w:hAnsi="Times New Roman"/>
          <w:b/>
          <w:snapToGrid w:val="0"/>
          <w:kern w:val="0"/>
          <w:sz w:val="15"/>
          <w:szCs w:val="15"/>
        </w:rPr>
      </w:pPr>
      <w:r w:rsidRPr="0064660B">
        <w:rPr>
          <w:rFonts w:ascii="Times New Roman" w:eastAsiaTheme="minorEastAsia" w:hAnsi="Times New Roman"/>
          <w:kern w:val="0"/>
        </w:rPr>
        <w:t>正文首页下面放置的内容，在</w:t>
      </w:r>
      <w:r w:rsidRPr="0064660B">
        <w:rPr>
          <w:rFonts w:ascii="Times New Roman" w:eastAsiaTheme="minorEastAsia" w:hAnsi="Times New Roman"/>
          <w:kern w:val="0"/>
        </w:rPr>
        <w:t>————————</w:t>
      </w:r>
      <w:r w:rsidRPr="0064660B">
        <w:rPr>
          <w:rFonts w:ascii="Times New Roman" w:eastAsiaTheme="minorEastAsia" w:hAnsi="Times New Roman"/>
          <w:kern w:val="0"/>
        </w:rPr>
        <w:t>下，请注意。</w:t>
      </w:r>
      <w:r w:rsidR="00993A17" w:rsidRPr="0064660B">
        <w:rPr>
          <w:rFonts w:ascii="Times New Roman" w:eastAsiaTheme="minorEastAsia" w:hAnsi="Times New Roman"/>
          <w:b/>
          <w:snapToGrid w:val="0"/>
          <w:kern w:val="0"/>
          <w:sz w:val="15"/>
          <w:szCs w:val="15"/>
        </w:rPr>
        <w:br w:type="page"/>
      </w:r>
    </w:p>
    <w:p w:rsidR="00CE32CE" w:rsidRPr="0064660B" w:rsidRDefault="00CE32CE" w:rsidP="00CE32CE">
      <w:pPr>
        <w:ind w:right="403"/>
        <w:rPr>
          <w:rFonts w:ascii="Times New Roman" w:eastAsiaTheme="minorEastAsia" w:hAnsi="Times New Roman"/>
          <w:b/>
          <w:snapToGrid w:val="0"/>
          <w:kern w:val="0"/>
          <w:szCs w:val="21"/>
        </w:rPr>
      </w:pPr>
      <w:r w:rsidRPr="0064660B">
        <w:rPr>
          <w:rFonts w:ascii="Times New Roman" w:eastAsiaTheme="minorEastAsia" w:hAnsi="Times New Roman"/>
          <w:b/>
          <w:snapToGrid w:val="0"/>
          <w:kern w:val="0"/>
          <w:szCs w:val="21"/>
        </w:rPr>
        <w:lastRenderedPageBreak/>
        <w:t>参考文献：</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著作：</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[1]</w:t>
      </w:r>
      <w:r w:rsidRPr="0064660B">
        <w:rPr>
          <w:rFonts w:ascii="Times New Roman" w:eastAsiaTheme="minorEastAsia" w:hAnsi="Times New Roman"/>
          <w:kern w:val="0"/>
          <w:sz w:val="18"/>
          <w:szCs w:val="18"/>
        </w:rPr>
        <w:t>主要责任者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文献题名</w:t>
      </w:r>
      <w:r w:rsidRPr="0064660B">
        <w:rPr>
          <w:rFonts w:ascii="Times New Roman" w:eastAsiaTheme="minorEastAsia" w:hAnsi="Times New Roman"/>
          <w:kern w:val="0"/>
          <w:sz w:val="18"/>
          <w:szCs w:val="18"/>
        </w:rPr>
        <w:t>[M].</w:t>
      </w:r>
      <w:r w:rsidRPr="0064660B">
        <w:rPr>
          <w:rFonts w:ascii="Times New Roman" w:eastAsiaTheme="minorEastAsia" w:hAnsi="Times New Roman"/>
          <w:kern w:val="0"/>
          <w:sz w:val="18"/>
          <w:szCs w:val="18"/>
        </w:rPr>
        <w:t>版本</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出版地：出版者，出版年：起止页码（任选）。</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期刊文章：</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 xml:space="preserve">[2] </w:t>
      </w:r>
      <w:r w:rsidRPr="0064660B">
        <w:rPr>
          <w:rFonts w:ascii="Times New Roman" w:eastAsiaTheme="minorEastAsia" w:hAnsi="Times New Roman"/>
          <w:kern w:val="0"/>
          <w:sz w:val="18"/>
          <w:szCs w:val="18"/>
        </w:rPr>
        <w:t>主要责任者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文献题名</w:t>
      </w:r>
      <w:r w:rsidRPr="0064660B">
        <w:rPr>
          <w:rFonts w:ascii="Times New Roman" w:eastAsiaTheme="minorEastAsia" w:hAnsi="Times New Roman"/>
          <w:kern w:val="0"/>
          <w:sz w:val="18"/>
          <w:szCs w:val="18"/>
        </w:rPr>
        <w:t>[J].</w:t>
      </w:r>
      <w:r w:rsidRPr="0064660B">
        <w:rPr>
          <w:rFonts w:ascii="Times New Roman" w:eastAsiaTheme="minorEastAsia" w:hAnsi="Times New Roman"/>
          <w:kern w:val="0"/>
          <w:sz w:val="18"/>
          <w:szCs w:val="18"/>
        </w:rPr>
        <w:t>刊名，年，（期）：起止页码。</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报纸文章：</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 xml:space="preserve">[3] </w:t>
      </w:r>
      <w:r w:rsidRPr="0064660B">
        <w:rPr>
          <w:rFonts w:ascii="Times New Roman" w:eastAsiaTheme="minorEastAsia" w:hAnsi="Times New Roman"/>
          <w:kern w:val="0"/>
          <w:sz w:val="18"/>
          <w:szCs w:val="18"/>
        </w:rPr>
        <w:t>主要责任者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文献题名</w:t>
      </w:r>
      <w:r w:rsidRPr="0064660B">
        <w:rPr>
          <w:rFonts w:ascii="Times New Roman" w:eastAsiaTheme="minorEastAsia" w:hAnsi="Times New Roman"/>
          <w:kern w:val="0"/>
          <w:sz w:val="18"/>
          <w:szCs w:val="18"/>
        </w:rPr>
        <w:t>[N].</w:t>
      </w:r>
      <w:r w:rsidRPr="0064660B">
        <w:rPr>
          <w:rFonts w:ascii="Times New Roman" w:eastAsiaTheme="minorEastAsia" w:hAnsi="Times New Roman"/>
          <w:kern w:val="0"/>
          <w:sz w:val="18"/>
          <w:szCs w:val="18"/>
        </w:rPr>
        <w:t>报纸名，出版日期（版次）。</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论文集中的析出文章：</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[4]</w:t>
      </w:r>
      <w:r w:rsidRPr="0064660B">
        <w:rPr>
          <w:rFonts w:ascii="Times New Roman" w:eastAsiaTheme="minorEastAsia" w:hAnsi="Times New Roman"/>
          <w:kern w:val="0"/>
          <w:sz w:val="18"/>
          <w:szCs w:val="18"/>
        </w:rPr>
        <w:t>析出文献主要责任者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析出文献题名</w:t>
      </w:r>
      <w:r w:rsidRPr="0064660B">
        <w:rPr>
          <w:rFonts w:ascii="Times New Roman" w:eastAsiaTheme="minorEastAsia" w:hAnsi="Times New Roman"/>
          <w:kern w:val="0"/>
          <w:sz w:val="18"/>
          <w:szCs w:val="18"/>
        </w:rPr>
        <w:t>[A].</w:t>
      </w:r>
      <w:r w:rsidRPr="0064660B">
        <w:rPr>
          <w:rFonts w:ascii="Times New Roman" w:eastAsiaTheme="minorEastAsia" w:hAnsi="Times New Roman"/>
          <w:kern w:val="0"/>
          <w:sz w:val="18"/>
          <w:szCs w:val="18"/>
        </w:rPr>
        <w:t>原文献主要责任者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原文献题名</w:t>
      </w:r>
      <w:r w:rsidRPr="0064660B">
        <w:rPr>
          <w:rFonts w:ascii="Times New Roman" w:eastAsiaTheme="minorEastAsia" w:hAnsi="Times New Roman"/>
          <w:kern w:val="0"/>
          <w:sz w:val="18"/>
          <w:szCs w:val="18"/>
        </w:rPr>
        <w:t>[C].</w:t>
      </w:r>
      <w:r w:rsidRPr="0064660B">
        <w:rPr>
          <w:rFonts w:ascii="Times New Roman" w:eastAsiaTheme="minorEastAsia" w:hAnsi="Times New Roman"/>
          <w:kern w:val="0"/>
          <w:sz w:val="18"/>
          <w:szCs w:val="18"/>
        </w:rPr>
        <w:t>出版地：出版者，出版年：析出文献起止页码。</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译著：</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[5]</w:t>
      </w:r>
      <w:r w:rsidRPr="0064660B">
        <w:rPr>
          <w:rFonts w:ascii="Times New Roman" w:eastAsiaTheme="minorEastAsia" w:hAnsi="Times New Roman"/>
          <w:kern w:val="0"/>
          <w:sz w:val="18"/>
          <w:szCs w:val="18"/>
        </w:rPr>
        <w:t>（国名或地区）主要责任者，译者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文献题名</w:t>
      </w:r>
      <w:r w:rsidRPr="0064660B">
        <w:rPr>
          <w:rFonts w:ascii="Times New Roman" w:eastAsiaTheme="minorEastAsia" w:hAnsi="Times New Roman"/>
          <w:kern w:val="0"/>
          <w:sz w:val="18"/>
          <w:szCs w:val="18"/>
        </w:rPr>
        <w:t>[M].</w:t>
      </w:r>
      <w:r w:rsidRPr="0064660B">
        <w:rPr>
          <w:rFonts w:ascii="Times New Roman" w:eastAsiaTheme="minorEastAsia" w:hAnsi="Times New Roman"/>
          <w:kern w:val="0"/>
          <w:sz w:val="18"/>
          <w:szCs w:val="18"/>
        </w:rPr>
        <w:t>出版地：出版者，出版年：起止页码（任选）</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电子文献：</w:t>
      </w:r>
    </w:p>
    <w:p w:rsidR="00CE32CE" w:rsidRPr="0064660B" w:rsidRDefault="00CE32CE" w:rsidP="00CE32CE">
      <w:pPr>
        <w:rPr>
          <w:rFonts w:ascii="Times New Roman" w:eastAsiaTheme="minorEastAsia" w:hAnsi="Times New Roman"/>
          <w:kern w:val="0"/>
          <w:sz w:val="18"/>
          <w:szCs w:val="18"/>
        </w:rPr>
      </w:pPr>
      <w:r w:rsidRPr="0064660B">
        <w:rPr>
          <w:rFonts w:ascii="Times New Roman" w:eastAsiaTheme="minorEastAsia" w:hAnsi="Times New Roman"/>
          <w:kern w:val="0"/>
          <w:sz w:val="18"/>
          <w:szCs w:val="18"/>
        </w:rPr>
        <w:t>[6]</w:t>
      </w:r>
      <w:r w:rsidRPr="0064660B">
        <w:rPr>
          <w:rFonts w:ascii="Times New Roman" w:eastAsiaTheme="minorEastAsia" w:hAnsi="Times New Roman"/>
          <w:kern w:val="0"/>
          <w:sz w:val="18"/>
          <w:szCs w:val="18"/>
        </w:rPr>
        <w:t>主要责任者</w:t>
      </w:r>
      <w:r w:rsidRPr="0064660B">
        <w:rPr>
          <w:rFonts w:ascii="Times New Roman" w:eastAsiaTheme="minorEastAsia" w:hAnsi="Times New Roman"/>
          <w:kern w:val="0"/>
          <w:sz w:val="18"/>
          <w:szCs w:val="18"/>
        </w:rPr>
        <w:t>.</w:t>
      </w:r>
      <w:r w:rsidRPr="0064660B">
        <w:rPr>
          <w:rFonts w:ascii="Times New Roman" w:eastAsiaTheme="minorEastAsia" w:hAnsi="Times New Roman"/>
          <w:kern w:val="0"/>
          <w:sz w:val="18"/>
          <w:szCs w:val="18"/>
        </w:rPr>
        <w:t>电子文献题名</w:t>
      </w:r>
      <w:r w:rsidRPr="0064660B">
        <w:rPr>
          <w:rFonts w:ascii="Times New Roman" w:eastAsiaTheme="minorEastAsia" w:hAnsi="Times New Roman"/>
          <w:kern w:val="0"/>
          <w:sz w:val="18"/>
          <w:szCs w:val="18"/>
        </w:rPr>
        <w:t>[EB/OL].</w:t>
      </w:r>
      <w:r w:rsidRPr="0064660B">
        <w:rPr>
          <w:rFonts w:ascii="Times New Roman" w:eastAsiaTheme="minorEastAsia" w:hAnsi="Times New Roman"/>
          <w:kern w:val="0"/>
          <w:sz w:val="18"/>
          <w:szCs w:val="18"/>
        </w:rPr>
        <w:t>文献出处或可获得地址，发表或更新</w:t>
      </w:r>
    </w:p>
    <w:p w:rsidR="00CE32CE" w:rsidRPr="0064660B" w:rsidRDefault="00CE32CE" w:rsidP="00CE32CE">
      <w:pPr>
        <w:spacing w:after="320"/>
        <w:ind w:right="403"/>
        <w:rPr>
          <w:rFonts w:ascii="Times New Roman" w:eastAsiaTheme="minorEastAsia" w:hAnsi="Times New Roman"/>
          <w:b/>
          <w:kern w:val="0"/>
          <w:szCs w:val="21"/>
        </w:rPr>
      </w:pPr>
    </w:p>
    <w:p w:rsidR="00CE32CE" w:rsidRPr="0064660B" w:rsidRDefault="00CE32CE" w:rsidP="00CE32CE">
      <w:pPr>
        <w:ind w:left="403" w:right="403"/>
        <w:jc w:val="center"/>
        <w:rPr>
          <w:rFonts w:ascii="Times New Roman" w:eastAsiaTheme="minorEastAsia" w:hAnsi="Times New Roman"/>
          <w:b/>
          <w:bCs/>
          <w:kern w:val="0"/>
          <w:sz w:val="30"/>
        </w:rPr>
      </w:pPr>
      <w:r w:rsidRPr="0064660B">
        <w:rPr>
          <w:rFonts w:ascii="Times New Roman" w:eastAsiaTheme="minorEastAsia" w:hAnsi="Times New Roman"/>
          <w:b/>
          <w:bCs/>
          <w:kern w:val="0"/>
          <w:sz w:val="30"/>
        </w:rPr>
        <w:t>English Title</w:t>
      </w:r>
    </w:p>
    <w:p w:rsidR="00CE32CE" w:rsidRPr="0064660B" w:rsidRDefault="00CE32CE" w:rsidP="00CE32CE">
      <w:pPr>
        <w:spacing w:before="360" w:line="320" w:lineRule="exact"/>
        <w:ind w:left="403" w:right="403"/>
        <w:jc w:val="center"/>
        <w:rPr>
          <w:rFonts w:ascii="Times New Roman" w:eastAsiaTheme="minorEastAsia" w:hAnsi="Times New Roman"/>
          <w:kern w:val="0"/>
          <w:sz w:val="22"/>
          <w:vertAlign w:val="superscript"/>
        </w:rPr>
      </w:pPr>
      <w:r w:rsidRPr="0064660B">
        <w:rPr>
          <w:rFonts w:ascii="Times New Roman" w:eastAsiaTheme="minorEastAsia" w:hAnsi="Times New Roman"/>
          <w:kern w:val="0"/>
          <w:sz w:val="28"/>
        </w:rPr>
        <w:t>Author</w:t>
      </w:r>
      <w:r w:rsidRPr="0064660B">
        <w:rPr>
          <w:rFonts w:ascii="Times New Roman" w:eastAsiaTheme="minorEastAsia" w:hAnsi="Times New Roman"/>
          <w:kern w:val="0"/>
          <w:sz w:val="22"/>
          <w:vertAlign w:val="superscript"/>
        </w:rPr>
        <w:t>1</w:t>
      </w:r>
      <w:r w:rsidRPr="0064660B">
        <w:rPr>
          <w:rFonts w:ascii="Times New Roman" w:eastAsiaTheme="minorEastAsia" w:hAnsi="Times New Roman"/>
          <w:kern w:val="0"/>
          <w:sz w:val="22"/>
        </w:rPr>
        <w:t xml:space="preserve"> , </w:t>
      </w:r>
      <w:r w:rsidRPr="0064660B">
        <w:rPr>
          <w:rFonts w:ascii="Times New Roman" w:eastAsiaTheme="minorEastAsia" w:hAnsi="Times New Roman"/>
          <w:kern w:val="0"/>
          <w:sz w:val="28"/>
        </w:rPr>
        <w:t>Author</w:t>
      </w:r>
      <w:r w:rsidRPr="0064660B">
        <w:rPr>
          <w:rFonts w:ascii="Times New Roman" w:eastAsiaTheme="minorEastAsia" w:hAnsi="Times New Roman"/>
          <w:kern w:val="0"/>
          <w:sz w:val="22"/>
          <w:vertAlign w:val="superscript"/>
        </w:rPr>
        <w:t xml:space="preserve">2 </w:t>
      </w:r>
      <w:r w:rsidRPr="0064660B">
        <w:rPr>
          <w:rFonts w:ascii="Times New Roman" w:eastAsiaTheme="minorEastAsia" w:hAnsi="Times New Roman"/>
          <w:kern w:val="0"/>
          <w:sz w:val="22"/>
        </w:rPr>
        <w:t>,</w:t>
      </w:r>
      <w:r w:rsidRPr="0064660B">
        <w:rPr>
          <w:rFonts w:ascii="Times New Roman" w:eastAsiaTheme="minorEastAsia" w:hAnsi="Times New Roman"/>
          <w:kern w:val="0"/>
          <w:sz w:val="28"/>
        </w:rPr>
        <w:t>Author</w:t>
      </w:r>
      <w:r w:rsidRPr="0064660B">
        <w:rPr>
          <w:rFonts w:ascii="Times New Roman" w:eastAsiaTheme="minorEastAsia" w:hAnsi="Times New Roman"/>
          <w:kern w:val="0"/>
          <w:sz w:val="22"/>
          <w:vertAlign w:val="superscript"/>
        </w:rPr>
        <w:t>3</w:t>
      </w:r>
    </w:p>
    <w:p w:rsidR="00CE32CE" w:rsidRPr="0064660B" w:rsidRDefault="00CE32CE" w:rsidP="00143565">
      <w:pPr>
        <w:spacing w:before="360" w:line="320" w:lineRule="exact"/>
        <w:ind w:left="403" w:right="403"/>
        <w:jc w:val="center"/>
        <w:rPr>
          <w:rFonts w:ascii="Times New Roman" w:eastAsiaTheme="minorEastAsia" w:hAnsi="Times New Roman"/>
          <w:iCs/>
          <w:kern w:val="0"/>
        </w:rPr>
      </w:pPr>
      <w:r w:rsidRPr="0064660B">
        <w:rPr>
          <w:rFonts w:ascii="Times New Roman" w:eastAsiaTheme="minorEastAsia" w:hAnsi="Times New Roman"/>
          <w:iCs/>
          <w:kern w:val="0"/>
        </w:rPr>
        <w:t xml:space="preserve"> (1.department</w:t>
      </w:r>
      <w:r w:rsidRPr="0064660B">
        <w:rPr>
          <w:rFonts w:ascii="Times New Roman" w:eastAsiaTheme="minorEastAsia" w:hAnsi="Times New Roman"/>
          <w:kern w:val="0"/>
        </w:rPr>
        <w:t>,city zipcode,country;2.</w:t>
      </w:r>
      <w:r w:rsidRPr="0064660B">
        <w:rPr>
          <w:rFonts w:ascii="Times New Roman" w:eastAsiaTheme="minorEastAsia" w:hAnsi="Times New Roman"/>
          <w:iCs/>
          <w:kern w:val="0"/>
        </w:rPr>
        <w:t xml:space="preserve"> department</w:t>
      </w:r>
      <w:r w:rsidRPr="0064660B">
        <w:rPr>
          <w:rFonts w:ascii="Times New Roman" w:eastAsiaTheme="minorEastAsia" w:hAnsi="Times New Roman"/>
          <w:kern w:val="0"/>
        </w:rPr>
        <w:t>,city zipcode,country;3.</w:t>
      </w:r>
      <w:r w:rsidRPr="0064660B">
        <w:rPr>
          <w:rFonts w:ascii="Times New Roman" w:eastAsiaTheme="minorEastAsia" w:hAnsi="Times New Roman"/>
          <w:iCs/>
          <w:kern w:val="0"/>
        </w:rPr>
        <w:t xml:space="preserve"> department</w:t>
      </w:r>
      <w:r w:rsidRPr="0064660B">
        <w:rPr>
          <w:rFonts w:ascii="Times New Roman" w:eastAsiaTheme="minorEastAsia" w:hAnsi="Times New Roman"/>
          <w:kern w:val="0"/>
        </w:rPr>
        <w:t>,city zipcode,country;</w:t>
      </w:r>
      <w:r w:rsidRPr="0064660B">
        <w:rPr>
          <w:rFonts w:ascii="Times New Roman" w:eastAsiaTheme="minorEastAsia" w:hAnsi="Times New Roman"/>
          <w:iCs/>
          <w:kern w:val="0"/>
        </w:rPr>
        <w:t>)</w:t>
      </w:r>
    </w:p>
    <w:p w:rsidR="00143565" w:rsidRPr="0064660B" w:rsidRDefault="00143565" w:rsidP="00143565">
      <w:pPr>
        <w:spacing w:before="360" w:line="320" w:lineRule="exact"/>
        <w:ind w:left="403" w:right="403"/>
        <w:jc w:val="center"/>
        <w:rPr>
          <w:rFonts w:ascii="Times New Roman" w:eastAsiaTheme="minorEastAsia" w:hAnsi="Times New Roman"/>
          <w:i/>
          <w:kern w:val="0"/>
          <w:szCs w:val="21"/>
        </w:rPr>
      </w:pPr>
    </w:p>
    <w:p w:rsidR="00CE32CE" w:rsidRPr="0064660B" w:rsidRDefault="00CE32CE" w:rsidP="00CE32CE">
      <w:pPr>
        <w:ind w:left="403" w:right="403"/>
        <w:rPr>
          <w:rFonts w:ascii="Times New Roman" w:eastAsiaTheme="minorEastAsia" w:hAnsi="Times New Roman"/>
          <w:bCs/>
          <w:kern w:val="0"/>
          <w:szCs w:val="21"/>
        </w:rPr>
      </w:pPr>
      <w:r w:rsidRPr="0064660B">
        <w:rPr>
          <w:rFonts w:ascii="Times New Roman" w:eastAsiaTheme="minorEastAsia" w:hAnsi="Times New Roman"/>
          <w:b/>
          <w:kern w:val="0"/>
          <w:szCs w:val="21"/>
        </w:rPr>
        <w:t xml:space="preserve">Abstract: </w:t>
      </w:r>
      <w:r w:rsidRPr="0064660B">
        <w:rPr>
          <w:rFonts w:ascii="Times New Roman" w:eastAsiaTheme="minorEastAsia" w:hAnsi="Times New Roman"/>
          <w:bCs/>
          <w:kern w:val="0"/>
          <w:szCs w:val="21"/>
        </w:rPr>
        <w:t>(</w:t>
      </w:r>
      <w:r w:rsidRPr="0064660B">
        <w:rPr>
          <w:rFonts w:ascii="Times New Roman" w:eastAsiaTheme="minorEastAsia" w:hAnsi="Times New Roman"/>
          <w:bCs/>
          <w:kern w:val="0"/>
          <w:szCs w:val="21"/>
        </w:rPr>
        <w:t>英文摘要应符合英文语法，句型力求简单，通常应有</w:t>
      </w:r>
      <w:r w:rsidRPr="0064660B">
        <w:rPr>
          <w:rFonts w:ascii="Times New Roman" w:eastAsiaTheme="minorEastAsia" w:hAnsi="Times New Roman"/>
          <w:bCs/>
          <w:kern w:val="0"/>
          <w:szCs w:val="21"/>
        </w:rPr>
        <w:t>10</w:t>
      </w:r>
      <w:r w:rsidRPr="0064660B">
        <w:rPr>
          <w:rFonts w:ascii="Times New Roman" w:eastAsiaTheme="minorEastAsia" w:hAnsi="Times New Roman"/>
          <w:bCs/>
          <w:kern w:val="0"/>
          <w:szCs w:val="21"/>
        </w:rPr>
        <w:t>个左右意义完整，语句顺畅的句子，需要与中文摘要相对应</w:t>
      </w:r>
      <w:r w:rsidRPr="0064660B">
        <w:rPr>
          <w:rFonts w:ascii="Times New Roman" w:eastAsiaTheme="minorEastAsia" w:hAnsi="Times New Roman"/>
          <w:bCs/>
          <w:kern w:val="0"/>
          <w:szCs w:val="21"/>
        </w:rPr>
        <w:t>)</w:t>
      </w:r>
    </w:p>
    <w:p w:rsidR="00AA026B" w:rsidRPr="0064660B" w:rsidRDefault="00CE32CE" w:rsidP="00B95F8F">
      <w:pPr>
        <w:spacing w:after="560"/>
        <w:ind w:left="403" w:right="403"/>
        <w:rPr>
          <w:rFonts w:ascii="Times New Roman" w:hAnsi="Times New Roman"/>
          <w:szCs w:val="21"/>
        </w:rPr>
      </w:pPr>
      <w:r w:rsidRPr="0064660B">
        <w:rPr>
          <w:rFonts w:ascii="Times New Roman" w:eastAsiaTheme="minorEastAsia" w:hAnsi="Times New Roman"/>
          <w:b/>
          <w:bCs/>
          <w:kern w:val="0"/>
          <w:szCs w:val="21"/>
        </w:rPr>
        <w:t xml:space="preserve">Key words: </w:t>
      </w:r>
      <w:r w:rsidRPr="0064660B">
        <w:rPr>
          <w:rFonts w:ascii="Times New Roman" w:eastAsiaTheme="minorEastAsia" w:hAnsi="Times New Roman"/>
          <w:bCs/>
          <w:kern w:val="0"/>
          <w:szCs w:val="21"/>
        </w:rPr>
        <w:t>(</w:t>
      </w:r>
      <w:r w:rsidRPr="0064660B">
        <w:rPr>
          <w:rFonts w:ascii="Times New Roman" w:eastAsiaTheme="minorEastAsia" w:hAnsi="Times New Roman"/>
          <w:bCs/>
          <w:kern w:val="0"/>
          <w:szCs w:val="21"/>
        </w:rPr>
        <w:t>中、英文关键词一一对应，用分号隔开，末尾不加标点</w:t>
      </w:r>
      <w:r w:rsidRPr="0064660B">
        <w:rPr>
          <w:rFonts w:ascii="Times New Roman" w:eastAsiaTheme="minorEastAsia" w:hAnsi="Times New Roman"/>
          <w:bCs/>
          <w:kern w:val="0"/>
          <w:szCs w:val="21"/>
        </w:rPr>
        <w:t>)</w:t>
      </w:r>
    </w:p>
    <w:sectPr w:rsidR="00AA026B" w:rsidRPr="0064660B" w:rsidSect="00C271E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CE" w:rsidRDefault="00880FCE" w:rsidP="00EA42B4">
      <w:r>
        <w:separator/>
      </w:r>
    </w:p>
  </w:endnote>
  <w:endnote w:type="continuationSeparator" w:id="1">
    <w:p w:rsidR="00880FCE" w:rsidRDefault="00880FCE" w:rsidP="00EA4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none">
    <w:altName w:val="Times New Roman"/>
    <w:panose1 w:val="00000000000000000000"/>
    <w:charset w:val="00"/>
    <w:family w:val="roman"/>
    <w:notTrueType/>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Kartika">
    <w:charset w:val="00"/>
    <w:family w:val="roman"/>
    <w:pitch w:val="variable"/>
    <w:sig w:usb0="008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53950"/>
      <w:docPartObj>
        <w:docPartGallery w:val="Page Numbers (Bottom of Page)"/>
        <w:docPartUnique/>
      </w:docPartObj>
    </w:sdtPr>
    <w:sdtContent>
      <w:p w:rsidR="00AA0B41" w:rsidRDefault="005F6828">
        <w:pPr>
          <w:pStyle w:val="a4"/>
          <w:jc w:val="center"/>
        </w:pPr>
        <w:r>
          <w:fldChar w:fldCharType="begin"/>
        </w:r>
        <w:r w:rsidR="00AA0B41">
          <w:instrText>PAGE   \* MERGEFORMAT</w:instrText>
        </w:r>
        <w:r>
          <w:fldChar w:fldCharType="separate"/>
        </w:r>
        <w:r w:rsidR="006865D8" w:rsidRPr="006865D8">
          <w:rPr>
            <w:noProof/>
            <w:lang w:val="zh-CN"/>
          </w:rPr>
          <w:t>4</w:t>
        </w:r>
        <w:r>
          <w:fldChar w:fldCharType="end"/>
        </w:r>
      </w:p>
    </w:sdtContent>
  </w:sdt>
  <w:p w:rsidR="00AA0B41" w:rsidRDefault="00AA0B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CE" w:rsidRDefault="00880FCE" w:rsidP="00EA42B4">
      <w:r>
        <w:separator/>
      </w:r>
    </w:p>
  </w:footnote>
  <w:footnote w:type="continuationSeparator" w:id="1">
    <w:p w:rsidR="00880FCE" w:rsidRDefault="00880FCE" w:rsidP="00EA42B4">
      <w:r>
        <w:continuationSeparator/>
      </w:r>
    </w:p>
  </w:footnote>
  <w:footnote w:id="2">
    <w:p w:rsidR="00FD648E" w:rsidRPr="00F35EAE" w:rsidRDefault="00FD648E" w:rsidP="00FD32FA">
      <w:pPr>
        <w:pStyle w:val="a6"/>
        <w:rPr>
          <w:rFonts w:ascii="Times New Roman" w:eastAsiaTheme="minorEastAsia" w:hAnsi="Times New Roman"/>
          <w:b/>
          <w:kern w:val="0"/>
          <w:sz w:val="15"/>
          <w:szCs w:val="15"/>
        </w:rPr>
      </w:pPr>
      <w:r w:rsidRPr="00F35EAE">
        <w:rPr>
          <w:rFonts w:ascii="Times New Roman" w:eastAsiaTheme="minorEastAsia" w:hAnsi="Times New Roman"/>
          <w:b/>
          <w:kern w:val="0"/>
          <w:sz w:val="15"/>
          <w:szCs w:val="15"/>
        </w:rPr>
        <w:t>收稿日期：</w:t>
      </w:r>
      <w:r w:rsidRPr="00F35EAE">
        <w:rPr>
          <w:rFonts w:ascii="Times New Roman" w:eastAsiaTheme="minorEastAsia" w:hAnsi="Times New Roman"/>
          <w:kern w:val="0"/>
          <w:sz w:val="15"/>
          <w:szCs w:val="15"/>
        </w:rPr>
        <w:t>年</w:t>
      </w:r>
      <w:r w:rsidRPr="00F35EAE">
        <w:rPr>
          <w:rFonts w:ascii="Times New Roman" w:eastAsiaTheme="minorEastAsia" w:hAnsi="Times New Roman"/>
          <w:kern w:val="0"/>
          <w:sz w:val="15"/>
          <w:szCs w:val="15"/>
        </w:rPr>
        <w:t>-</w:t>
      </w:r>
      <w:r w:rsidRPr="00F35EAE">
        <w:rPr>
          <w:rFonts w:ascii="Times New Roman" w:eastAsiaTheme="minorEastAsia" w:hAnsi="Times New Roman"/>
          <w:kern w:val="0"/>
          <w:sz w:val="15"/>
          <w:szCs w:val="15"/>
        </w:rPr>
        <w:t>月</w:t>
      </w:r>
      <w:r w:rsidRPr="00F35EAE">
        <w:rPr>
          <w:rFonts w:ascii="Times New Roman" w:eastAsiaTheme="minorEastAsia" w:hAnsi="Times New Roman"/>
          <w:kern w:val="0"/>
          <w:sz w:val="15"/>
          <w:szCs w:val="15"/>
        </w:rPr>
        <w:t>-</w:t>
      </w:r>
      <w:r w:rsidRPr="00F35EAE">
        <w:rPr>
          <w:rFonts w:ascii="Times New Roman" w:eastAsiaTheme="minorEastAsia" w:hAnsi="Times New Roman"/>
          <w:kern w:val="0"/>
          <w:sz w:val="15"/>
          <w:szCs w:val="15"/>
        </w:rPr>
        <w:t>日（</w:t>
      </w:r>
      <w:r w:rsidR="00275571">
        <w:rPr>
          <w:rFonts w:ascii="Times New Roman" w:eastAsiaTheme="minorEastAsia" w:hAnsi="Times New Roman"/>
          <w:kern w:val="0"/>
          <w:sz w:val="15"/>
          <w:szCs w:val="15"/>
        </w:rPr>
        <w:t>注：此日期作者写投稿当日日期，</w:t>
      </w:r>
      <w:r w:rsidR="004B3F00">
        <w:rPr>
          <w:rFonts w:ascii="Times New Roman" w:eastAsiaTheme="minorEastAsia" w:hAnsi="Times New Roman"/>
          <w:kern w:val="0"/>
          <w:sz w:val="15"/>
          <w:szCs w:val="15"/>
        </w:rPr>
        <w:t>论文集</w:t>
      </w:r>
      <w:r w:rsidRPr="00F35EAE">
        <w:rPr>
          <w:rFonts w:ascii="Times New Roman" w:eastAsiaTheme="minorEastAsia" w:hAnsi="Times New Roman"/>
          <w:kern w:val="0"/>
          <w:sz w:val="15"/>
          <w:szCs w:val="15"/>
        </w:rPr>
        <w:t>上刊出的日期，按照</w:t>
      </w:r>
      <w:r w:rsidR="00275571">
        <w:rPr>
          <w:rFonts w:ascii="Times New Roman" w:eastAsiaTheme="minorEastAsia" w:hAnsi="Times New Roman"/>
          <w:kern w:val="0"/>
          <w:sz w:val="15"/>
          <w:szCs w:val="15"/>
        </w:rPr>
        <w:t>会务组</w:t>
      </w:r>
      <w:r w:rsidRPr="00F35EAE">
        <w:rPr>
          <w:rFonts w:ascii="Times New Roman" w:eastAsiaTheme="minorEastAsia" w:hAnsi="Times New Roman"/>
          <w:kern w:val="0"/>
          <w:sz w:val="15"/>
          <w:szCs w:val="15"/>
        </w:rPr>
        <w:t>实际收稿日期。）</w:t>
      </w:r>
    </w:p>
    <w:p w:rsidR="00FD648E" w:rsidRPr="00F35EAE" w:rsidRDefault="00FD648E" w:rsidP="00FD32FA">
      <w:pPr>
        <w:pStyle w:val="a6"/>
        <w:rPr>
          <w:rFonts w:ascii="Times New Roman" w:eastAsiaTheme="minorEastAsia" w:hAnsi="Times New Roman"/>
          <w:b/>
          <w:kern w:val="0"/>
          <w:sz w:val="15"/>
          <w:szCs w:val="15"/>
        </w:rPr>
      </w:pPr>
      <w:r w:rsidRPr="00F35EAE">
        <w:rPr>
          <w:rFonts w:ascii="Times New Roman" w:eastAsiaTheme="minorEastAsia" w:hAnsi="Times New Roman"/>
          <w:b/>
          <w:kern w:val="0"/>
          <w:sz w:val="15"/>
          <w:szCs w:val="15"/>
        </w:rPr>
        <w:t>基金项目：</w:t>
      </w:r>
      <w:r w:rsidRPr="00F35EAE">
        <w:rPr>
          <w:rFonts w:ascii="Times New Roman" w:eastAsiaTheme="minorEastAsia" w:hAnsi="Times New Roman"/>
          <w:kern w:val="0"/>
          <w:sz w:val="15"/>
          <w:szCs w:val="15"/>
        </w:rPr>
        <w:t>基金项目名称（编号：</w:t>
      </w:r>
      <w:r w:rsidRPr="00F35EAE">
        <w:rPr>
          <w:rFonts w:ascii="Times New Roman" w:eastAsiaTheme="minorEastAsia" w:hAnsi="Times New Roman"/>
          <w:kern w:val="0"/>
          <w:sz w:val="15"/>
          <w:szCs w:val="15"/>
        </w:rPr>
        <w:t>xxxxxx</w:t>
      </w:r>
      <w:r w:rsidRPr="00F35EAE">
        <w:rPr>
          <w:rFonts w:ascii="Times New Roman" w:eastAsiaTheme="minorEastAsia" w:hAnsi="Times New Roman"/>
          <w:kern w:val="0"/>
          <w:sz w:val="15"/>
          <w:szCs w:val="15"/>
        </w:rPr>
        <w:t>）</w:t>
      </w:r>
      <w:r w:rsidRPr="00F35EAE">
        <w:rPr>
          <w:rFonts w:ascii="Times New Roman" w:eastAsiaTheme="minorEastAsia" w:hAnsi="Times New Roman"/>
          <w:kern w:val="0"/>
          <w:sz w:val="15"/>
          <w:szCs w:val="15"/>
        </w:rPr>
        <w:t>(</w:t>
      </w:r>
      <w:r w:rsidRPr="00F35EAE">
        <w:rPr>
          <w:rFonts w:ascii="Times New Roman" w:eastAsiaTheme="minorEastAsia" w:hAnsi="Times New Roman"/>
          <w:kern w:val="0"/>
          <w:sz w:val="15"/>
          <w:szCs w:val="15"/>
        </w:rPr>
        <w:t>注：如有基金项目则写，有多个基金项目请写全，按照文章中用到的成果多少排序，用到的成果多的基金项目写在前面。</w:t>
      </w:r>
      <w:r w:rsidRPr="00F35EAE">
        <w:rPr>
          <w:rFonts w:ascii="Times New Roman" w:eastAsiaTheme="minorEastAsia" w:hAnsi="Times New Roman"/>
          <w:kern w:val="0"/>
          <w:sz w:val="15"/>
          <w:szCs w:val="15"/>
        </w:rPr>
        <w:t>)</w:t>
      </w:r>
    </w:p>
    <w:p w:rsidR="00FD648E" w:rsidRDefault="00FD648E" w:rsidP="00FD648E">
      <w:pPr>
        <w:pStyle w:val="a6"/>
      </w:pPr>
      <w:r>
        <w:rPr>
          <w:rStyle w:val="a7"/>
        </w:rPr>
        <w:t>*</w:t>
      </w:r>
      <w:r w:rsidR="002B0C94" w:rsidRPr="002B0C94">
        <w:rPr>
          <w:rFonts w:ascii="Times New Roman" w:eastAsiaTheme="minorEastAsia" w:hAnsi="Times New Roman"/>
          <w:b/>
          <w:kern w:val="0"/>
          <w:sz w:val="15"/>
          <w:szCs w:val="15"/>
        </w:rPr>
        <w:t>通讯</w:t>
      </w:r>
      <w:r w:rsidRPr="00F35EAE">
        <w:rPr>
          <w:rFonts w:ascii="Times New Roman" w:eastAsiaTheme="minorEastAsia" w:hAnsi="Times New Roman"/>
          <w:b/>
          <w:kern w:val="0"/>
          <w:sz w:val="15"/>
          <w:szCs w:val="15"/>
        </w:rPr>
        <w:t>作者</w:t>
      </w:r>
      <w:r w:rsidRPr="00F35EAE">
        <w:rPr>
          <w:rFonts w:ascii="Times New Roman" w:eastAsiaTheme="minorEastAsia" w:hAnsi="Times New Roman"/>
          <w:kern w:val="0"/>
          <w:sz w:val="15"/>
          <w:szCs w:val="15"/>
        </w:rPr>
        <w:t>：姓名（出生年份</w:t>
      </w:r>
      <w:r w:rsidRPr="00F35EAE">
        <w:rPr>
          <w:rFonts w:ascii="Times New Roman" w:eastAsiaTheme="minorEastAsia" w:hAnsi="Times New Roman"/>
          <w:kern w:val="0"/>
          <w:sz w:val="15"/>
          <w:szCs w:val="15"/>
        </w:rPr>
        <w:t>-</w:t>
      </w:r>
      <w:r w:rsidRPr="00F35EAE">
        <w:rPr>
          <w:rFonts w:ascii="Times New Roman" w:eastAsiaTheme="minorEastAsia" w:hAnsi="Times New Roman"/>
          <w:kern w:val="0"/>
          <w:sz w:val="15"/>
          <w:szCs w:val="15"/>
        </w:rPr>
        <w:t>），性别，单位，学历或职称</w:t>
      </w:r>
      <w:r w:rsidR="0073136A">
        <w:rPr>
          <w:rFonts w:ascii="Times New Roman" w:eastAsiaTheme="minorEastAsia" w:hAnsi="Times New Roman"/>
          <w:kern w:val="0"/>
          <w:sz w:val="15"/>
          <w:szCs w:val="15"/>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28" w:rsidRDefault="005B7E28" w:rsidP="005B7E28">
    <w:pPr>
      <w:pBdr>
        <w:bottom w:val="single" w:sz="6" w:space="6" w:color="auto"/>
      </w:pBdr>
      <w:ind w:firstLine="1800"/>
      <w:rPr>
        <w:rFonts w:eastAsia="楷体_GB2312"/>
        <w:sz w:val="28"/>
      </w:rPr>
    </w:pPr>
    <w:r>
      <w:rPr>
        <w:noProof/>
        <w:sz w:val="24"/>
      </w:rPr>
      <w:drawing>
        <wp:anchor distT="0" distB="0" distL="114300" distR="114300" simplePos="0" relativeHeight="251659264" behindDoc="1" locked="0" layoutInCell="1" allowOverlap="1">
          <wp:simplePos x="0" y="0"/>
          <wp:positionH relativeFrom="column">
            <wp:posOffset>47625</wp:posOffset>
          </wp:positionH>
          <wp:positionV relativeFrom="paragraph">
            <wp:posOffset>-205740</wp:posOffset>
          </wp:positionV>
          <wp:extent cx="946785" cy="927100"/>
          <wp:effectExtent l="0" t="0" r="5715"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035" t="30978" r="26035"/>
                  <a:stretch>
                    <a:fillRect/>
                  </a:stretch>
                </pic:blipFill>
                <pic:spPr bwMode="auto">
                  <a:xfrm>
                    <a:off x="0" y="0"/>
                    <a:ext cx="946785" cy="927100"/>
                  </a:xfrm>
                  <a:prstGeom prst="rect">
                    <a:avLst/>
                  </a:prstGeom>
                  <a:noFill/>
                </pic:spPr>
              </pic:pic>
            </a:graphicData>
          </a:graphic>
        </wp:anchor>
      </w:drawing>
    </w:r>
    <w:r>
      <w:rPr>
        <w:rFonts w:eastAsia="楷体_GB2312" w:hint="eastAsia"/>
        <w:b/>
        <w:sz w:val="28"/>
      </w:rPr>
      <w:t>上海财经大学</w:t>
    </w:r>
    <w:r>
      <w:rPr>
        <w:rFonts w:ascii="楷体_GB2312" w:eastAsia="楷体_GB2312" w:hAnsi="Kartika" w:cs="Kartika" w:hint="eastAsia"/>
        <w:sz w:val="22"/>
        <w:szCs w:val="28"/>
      </w:rPr>
      <w:t>城市与区域科学学院</w:t>
    </w:r>
    <w:r>
      <w:rPr>
        <w:rFonts w:ascii="楷体_GB2312" w:eastAsia="楷体_GB2312" w:hAnsi="Kartika" w:cs="Kartika"/>
        <w:sz w:val="22"/>
        <w:szCs w:val="28"/>
      </w:rPr>
      <w:t>/</w:t>
    </w:r>
    <w:r>
      <w:rPr>
        <w:rFonts w:ascii="楷体_GB2312" w:eastAsia="楷体_GB2312" w:hAnsi="Kartika" w:cs="Kartika" w:hint="eastAsia"/>
        <w:sz w:val="22"/>
        <w:szCs w:val="28"/>
      </w:rPr>
      <w:t>财经研究所</w:t>
    </w:r>
  </w:p>
  <w:p w:rsidR="005B7E28" w:rsidRPr="000064DE" w:rsidRDefault="000064DE" w:rsidP="005B7E28">
    <w:pPr>
      <w:pBdr>
        <w:bottom w:val="single" w:sz="6" w:space="6" w:color="auto"/>
      </w:pBdr>
      <w:ind w:firstLine="1800"/>
      <w:rPr>
        <w:rFonts w:ascii="Garamond" w:eastAsia="黑体" w:hAnsi="Garamond"/>
        <w:b/>
        <w:szCs w:val="21"/>
      </w:rPr>
    </w:pPr>
    <w:r w:rsidRPr="000064DE">
      <w:rPr>
        <w:rFonts w:ascii="Garamond" w:eastAsia="黑体" w:hAnsi="Garamond"/>
        <w:b/>
        <w:szCs w:val="21"/>
      </w:rPr>
      <w:t>Shanghai University of Finance and Economics</w:t>
    </w:r>
  </w:p>
  <w:p w:rsidR="000064DE" w:rsidRPr="000064DE" w:rsidRDefault="000064DE" w:rsidP="000064DE">
    <w:pPr>
      <w:pBdr>
        <w:bottom w:val="single" w:sz="6" w:space="6" w:color="auto"/>
      </w:pBdr>
      <w:ind w:firstLine="1800"/>
      <w:rPr>
        <w:rFonts w:ascii="Garamond" w:eastAsia="黑体" w:hAnsi="Garamond"/>
        <w:sz w:val="22"/>
        <w:szCs w:val="21"/>
      </w:rPr>
    </w:pPr>
    <w:r w:rsidRPr="000064DE">
      <w:rPr>
        <w:rFonts w:ascii="Garamond" w:eastAsia="黑体" w:hAnsi="Garamond"/>
        <w:sz w:val="22"/>
        <w:szCs w:val="21"/>
      </w:rPr>
      <w:t>School of Urban and Regional Science</w:t>
    </w:r>
  </w:p>
  <w:p w:rsidR="005B7E28" w:rsidRDefault="000064DE" w:rsidP="000064DE">
    <w:pPr>
      <w:pBdr>
        <w:bottom w:val="single" w:sz="6" w:space="6" w:color="auto"/>
      </w:pBdr>
      <w:ind w:firstLine="1800"/>
    </w:pPr>
    <w:r w:rsidRPr="000064DE">
      <w:rPr>
        <w:rFonts w:ascii="Garamond" w:eastAsia="黑体" w:hAnsi="Garamond"/>
        <w:szCs w:val="21"/>
      </w:rPr>
      <w:t>Institute of Finance and Economics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D3"/>
    <w:multiLevelType w:val="hybridMultilevel"/>
    <w:tmpl w:val="E0D2957C"/>
    <w:lvl w:ilvl="0" w:tplc="04090011">
      <w:start w:val="1"/>
      <w:numFmt w:val="decimal"/>
      <w:lvlText w:val="%1)"/>
      <w:lvlJc w:val="left"/>
      <w:pPr>
        <w:ind w:left="900" w:hanging="420"/>
      </w:pPr>
    </w:lvl>
    <w:lvl w:ilvl="1" w:tplc="9B9A053A">
      <w:start w:val="1"/>
      <w:numFmt w:val="lowerLetter"/>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1C34EA0"/>
    <w:multiLevelType w:val="hybridMultilevel"/>
    <w:tmpl w:val="57F0EE8C"/>
    <w:lvl w:ilvl="0" w:tplc="0409000F">
      <w:start w:val="1"/>
      <w:numFmt w:val="decimal"/>
      <w:lvlText w:val="%1."/>
      <w:lvlJc w:val="left"/>
      <w:pPr>
        <w:ind w:left="360" w:hanging="360"/>
      </w:pPr>
      <w:rPr>
        <w:rFonts w:hint="default"/>
      </w:rPr>
    </w:lvl>
    <w:lvl w:ilvl="1" w:tplc="B254D91C">
      <w:start w:val="1"/>
      <w:numFmt w:val="decimal"/>
      <w:lvlText w:val="%2）"/>
      <w:lvlJc w:val="left"/>
      <w:pPr>
        <w:ind w:left="780" w:hanging="360"/>
      </w:pPr>
      <w:rPr>
        <w:rFonts w:ascii="Times New Roman" w:hAnsi="Times New Roman" w:cs="Times New Roman" w:hint="default"/>
      </w:rPr>
    </w:lvl>
    <w:lvl w:ilvl="2" w:tplc="06705DF6">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D271D"/>
    <w:multiLevelType w:val="hybridMultilevel"/>
    <w:tmpl w:val="5CC66F5C"/>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nsid w:val="24C54811"/>
    <w:multiLevelType w:val="hybridMultilevel"/>
    <w:tmpl w:val="12942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7C408D"/>
    <w:multiLevelType w:val="hybridMultilevel"/>
    <w:tmpl w:val="3EEC6FF6"/>
    <w:lvl w:ilvl="0" w:tplc="0409000F">
      <w:start w:val="1"/>
      <w:numFmt w:val="decimal"/>
      <w:lvlText w:val="%1."/>
      <w:lvlJc w:val="left"/>
      <w:pPr>
        <w:ind w:left="360" w:hanging="360"/>
      </w:pPr>
      <w:rPr>
        <w:rFonts w:hint="default"/>
      </w:rPr>
    </w:lvl>
    <w:lvl w:ilvl="1" w:tplc="B254D91C">
      <w:start w:val="1"/>
      <w:numFmt w:val="decimal"/>
      <w:lvlText w:val="%2）"/>
      <w:lvlJc w:val="left"/>
      <w:pPr>
        <w:ind w:left="780" w:hanging="360"/>
      </w:pPr>
      <w:rPr>
        <w:rFonts w:ascii="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D9E650C"/>
    <w:multiLevelType w:val="hybridMultilevel"/>
    <w:tmpl w:val="14E4F2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50F"/>
    <w:rsid w:val="000060C1"/>
    <w:rsid w:val="000064DE"/>
    <w:rsid w:val="00012FB3"/>
    <w:rsid w:val="00032A10"/>
    <w:rsid w:val="00032CD7"/>
    <w:rsid w:val="0003474C"/>
    <w:rsid w:val="00034F82"/>
    <w:rsid w:val="00047254"/>
    <w:rsid w:val="00047721"/>
    <w:rsid w:val="0005793B"/>
    <w:rsid w:val="000606DA"/>
    <w:rsid w:val="0006350F"/>
    <w:rsid w:val="00067320"/>
    <w:rsid w:val="000710A0"/>
    <w:rsid w:val="000847E6"/>
    <w:rsid w:val="00087A0F"/>
    <w:rsid w:val="00090DED"/>
    <w:rsid w:val="000A6213"/>
    <w:rsid w:val="000B5F54"/>
    <w:rsid w:val="000C3418"/>
    <w:rsid w:val="000C378F"/>
    <w:rsid w:val="000C4408"/>
    <w:rsid w:val="000C692D"/>
    <w:rsid w:val="000C7D3F"/>
    <w:rsid w:val="000D2306"/>
    <w:rsid w:val="000D6B17"/>
    <w:rsid w:val="000E39AF"/>
    <w:rsid w:val="000F28E7"/>
    <w:rsid w:val="000F2FC1"/>
    <w:rsid w:val="00101CAC"/>
    <w:rsid w:val="00117E62"/>
    <w:rsid w:val="0012445E"/>
    <w:rsid w:val="0014173E"/>
    <w:rsid w:val="00143565"/>
    <w:rsid w:val="00143CD6"/>
    <w:rsid w:val="00144F1E"/>
    <w:rsid w:val="001462F7"/>
    <w:rsid w:val="00147DFE"/>
    <w:rsid w:val="001547F7"/>
    <w:rsid w:val="00156FBC"/>
    <w:rsid w:val="00157D20"/>
    <w:rsid w:val="00160DE0"/>
    <w:rsid w:val="00162546"/>
    <w:rsid w:val="00163788"/>
    <w:rsid w:val="00172E20"/>
    <w:rsid w:val="00181A2C"/>
    <w:rsid w:val="00182053"/>
    <w:rsid w:val="001920B7"/>
    <w:rsid w:val="001A360C"/>
    <w:rsid w:val="001A55E6"/>
    <w:rsid w:val="001B32F1"/>
    <w:rsid w:val="001B5CF0"/>
    <w:rsid w:val="001C3F30"/>
    <w:rsid w:val="001C42F5"/>
    <w:rsid w:val="001C4AA5"/>
    <w:rsid w:val="001D02B5"/>
    <w:rsid w:val="001D73F9"/>
    <w:rsid w:val="001F17BC"/>
    <w:rsid w:val="00205F37"/>
    <w:rsid w:val="00220AAA"/>
    <w:rsid w:val="002439DD"/>
    <w:rsid w:val="002539AC"/>
    <w:rsid w:val="002549BF"/>
    <w:rsid w:val="00263D57"/>
    <w:rsid w:val="00265795"/>
    <w:rsid w:val="00275571"/>
    <w:rsid w:val="00281AD9"/>
    <w:rsid w:val="00283EE2"/>
    <w:rsid w:val="0028513F"/>
    <w:rsid w:val="002A0794"/>
    <w:rsid w:val="002B0C94"/>
    <w:rsid w:val="002B59F8"/>
    <w:rsid w:val="002B7368"/>
    <w:rsid w:val="002D61FF"/>
    <w:rsid w:val="002E1FC1"/>
    <w:rsid w:val="002F1F32"/>
    <w:rsid w:val="003022A3"/>
    <w:rsid w:val="00313988"/>
    <w:rsid w:val="00316262"/>
    <w:rsid w:val="00326CB9"/>
    <w:rsid w:val="00335C1C"/>
    <w:rsid w:val="00361372"/>
    <w:rsid w:val="003624D5"/>
    <w:rsid w:val="00371B00"/>
    <w:rsid w:val="00375F1A"/>
    <w:rsid w:val="00377C79"/>
    <w:rsid w:val="00380840"/>
    <w:rsid w:val="003836B4"/>
    <w:rsid w:val="00384794"/>
    <w:rsid w:val="00391BCE"/>
    <w:rsid w:val="0039766A"/>
    <w:rsid w:val="003B3BB3"/>
    <w:rsid w:val="003B4D06"/>
    <w:rsid w:val="003C10BF"/>
    <w:rsid w:val="003C3564"/>
    <w:rsid w:val="003D489A"/>
    <w:rsid w:val="003F0431"/>
    <w:rsid w:val="003F26CC"/>
    <w:rsid w:val="003F5A4D"/>
    <w:rsid w:val="00404131"/>
    <w:rsid w:val="004051FE"/>
    <w:rsid w:val="00407146"/>
    <w:rsid w:val="00414024"/>
    <w:rsid w:val="00422254"/>
    <w:rsid w:val="00424BCF"/>
    <w:rsid w:val="0043443D"/>
    <w:rsid w:val="00446C20"/>
    <w:rsid w:val="00456786"/>
    <w:rsid w:val="00462AFE"/>
    <w:rsid w:val="00471DAC"/>
    <w:rsid w:val="00494867"/>
    <w:rsid w:val="00496833"/>
    <w:rsid w:val="004A0EA9"/>
    <w:rsid w:val="004A2157"/>
    <w:rsid w:val="004A7F52"/>
    <w:rsid w:val="004B3F00"/>
    <w:rsid w:val="00520412"/>
    <w:rsid w:val="005220BE"/>
    <w:rsid w:val="005337CD"/>
    <w:rsid w:val="005442DF"/>
    <w:rsid w:val="005465EF"/>
    <w:rsid w:val="00550F39"/>
    <w:rsid w:val="00561E8A"/>
    <w:rsid w:val="0057212F"/>
    <w:rsid w:val="00591AA9"/>
    <w:rsid w:val="00593425"/>
    <w:rsid w:val="00595C64"/>
    <w:rsid w:val="005B208F"/>
    <w:rsid w:val="005B7E28"/>
    <w:rsid w:val="005C65B3"/>
    <w:rsid w:val="005C7C73"/>
    <w:rsid w:val="005D3C26"/>
    <w:rsid w:val="005D5B28"/>
    <w:rsid w:val="005E37DD"/>
    <w:rsid w:val="005E3959"/>
    <w:rsid w:val="005F6828"/>
    <w:rsid w:val="006043C1"/>
    <w:rsid w:val="00612947"/>
    <w:rsid w:val="00612C79"/>
    <w:rsid w:val="006156AD"/>
    <w:rsid w:val="00624293"/>
    <w:rsid w:val="00631F02"/>
    <w:rsid w:val="0063219A"/>
    <w:rsid w:val="00632F89"/>
    <w:rsid w:val="006427D4"/>
    <w:rsid w:val="0064660B"/>
    <w:rsid w:val="00652015"/>
    <w:rsid w:val="0065214C"/>
    <w:rsid w:val="00652F88"/>
    <w:rsid w:val="00670B4B"/>
    <w:rsid w:val="006865D8"/>
    <w:rsid w:val="00690264"/>
    <w:rsid w:val="006A492A"/>
    <w:rsid w:val="006C291F"/>
    <w:rsid w:val="006C36CF"/>
    <w:rsid w:val="006C405C"/>
    <w:rsid w:val="006C62AB"/>
    <w:rsid w:val="006D358B"/>
    <w:rsid w:val="006E1737"/>
    <w:rsid w:val="006E31B0"/>
    <w:rsid w:val="006E794C"/>
    <w:rsid w:val="00700D14"/>
    <w:rsid w:val="0070610A"/>
    <w:rsid w:val="0070633A"/>
    <w:rsid w:val="007140AD"/>
    <w:rsid w:val="00715625"/>
    <w:rsid w:val="007176CD"/>
    <w:rsid w:val="00720EE8"/>
    <w:rsid w:val="0072736C"/>
    <w:rsid w:val="007278B3"/>
    <w:rsid w:val="0073136A"/>
    <w:rsid w:val="007409DE"/>
    <w:rsid w:val="00745188"/>
    <w:rsid w:val="0075181E"/>
    <w:rsid w:val="00764594"/>
    <w:rsid w:val="007744B0"/>
    <w:rsid w:val="007745D5"/>
    <w:rsid w:val="00780BD0"/>
    <w:rsid w:val="00784AC2"/>
    <w:rsid w:val="007A3207"/>
    <w:rsid w:val="007D11CF"/>
    <w:rsid w:val="007E0E08"/>
    <w:rsid w:val="007E2699"/>
    <w:rsid w:val="007E398D"/>
    <w:rsid w:val="008006E5"/>
    <w:rsid w:val="00805678"/>
    <w:rsid w:val="00806E61"/>
    <w:rsid w:val="00814532"/>
    <w:rsid w:val="008160F0"/>
    <w:rsid w:val="008172D5"/>
    <w:rsid w:val="00821BE7"/>
    <w:rsid w:val="00845A0E"/>
    <w:rsid w:val="00847F3B"/>
    <w:rsid w:val="00880FCE"/>
    <w:rsid w:val="008A0219"/>
    <w:rsid w:val="008A07B3"/>
    <w:rsid w:val="008A67F4"/>
    <w:rsid w:val="008B02BA"/>
    <w:rsid w:val="008B15C4"/>
    <w:rsid w:val="008B6500"/>
    <w:rsid w:val="008C070E"/>
    <w:rsid w:val="008E302E"/>
    <w:rsid w:val="008F1310"/>
    <w:rsid w:val="008F24A3"/>
    <w:rsid w:val="008F61C7"/>
    <w:rsid w:val="008F7568"/>
    <w:rsid w:val="00901890"/>
    <w:rsid w:val="00906A5C"/>
    <w:rsid w:val="009114DF"/>
    <w:rsid w:val="009302D7"/>
    <w:rsid w:val="009316B0"/>
    <w:rsid w:val="00931FE9"/>
    <w:rsid w:val="00933C09"/>
    <w:rsid w:val="0094140F"/>
    <w:rsid w:val="009425C8"/>
    <w:rsid w:val="00942D0B"/>
    <w:rsid w:val="00943560"/>
    <w:rsid w:val="00944D7A"/>
    <w:rsid w:val="009546F7"/>
    <w:rsid w:val="00955BC2"/>
    <w:rsid w:val="00955BF3"/>
    <w:rsid w:val="00957F1B"/>
    <w:rsid w:val="009650A7"/>
    <w:rsid w:val="00971151"/>
    <w:rsid w:val="00975F56"/>
    <w:rsid w:val="0098394E"/>
    <w:rsid w:val="00987B57"/>
    <w:rsid w:val="00990D50"/>
    <w:rsid w:val="00991DB2"/>
    <w:rsid w:val="00991E7B"/>
    <w:rsid w:val="00993A17"/>
    <w:rsid w:val="009942A1"/>
    <w:rsid w:val="009A0078"/>
    <w:rsid w:val="009A2BDE"/>
    <w:rsid w:val="009A426E"/>
    <w:rsid w:val="009A49AD"/>
    <w:rsid w:val="009B0F48"/>
    <w:rsid w:val="009B7CD8"/>
    <w:rsid w:val="009C3CFD"/>
    <w:rsid w:val="009D0D20"/>
    <w:rsid w:val="009D4085"/>
    <w:rsid w:val="009D430A"/>
    <w:rsid w:val="009E2BB2"/>
    <w:rsid w:val="009E5700"/>
    <w:rsid w:val="009F721A"/>
    <w:rsid w:val="00A164FF"/>
    <w:rsid w:val="00A17BB8"/>
    <w:rsid w:val="00A23951"/>
    <w:rsid w:val="00A2608E"/>
    <w:rsid w:val="00A2611B"/>
    <w:rsid w:val="00A427A2"/>
    <w:rsid w:val="00A4551B"/>
    <w:rsid w:val="00A4669A"/>
    <w:rsid w:val="00A74A49"/>
    <w:rsid w:val="00AA026B"/>
    <w:rsid w:val="00AA0B41"/>
    <w:rsid w:val="00AB0EF7"/>
    <w:rsid w:val="00AB106F"/>
    <w:rsid w:val="00AB5819"/>
    <w:rsid w:val="00AB6875"/>
    <w:rsid w:val="00AC0FFF"/>
    <w:rsid w:val="00AC4022"/>
    <w:rsid w:val="00AE403E"/>
    <w:rsid w:val="00AE4CC5"/>
    <w:rsid w:val="00AF6A0A"/>
    <w:rsid w:val="00B03C7E"/>
    <w:rsid w:val="00B120C6"/>
    <w:rsid w:val="00B13056"/>
    <w:rsid w:val="00B150BC"/>
    <w:rsid w:val="00B22877"/>
    <w:rsid w:val="00B2632A"/>
    <w:rsid w:val="00B3578C"/>
    <w:rsid w:val="00B449C5"/>
    <w:rsid w:val="00B52871"/>
    <w:rsid w:val="00B53196"/>
    <w:rsid w:val="00B53326"/>
    <w:rsid w:val="00B56037"/>
    <w:rsid w:val="00B62EF6"/>
    <w:rsid w:val="00B71598"/>
    <w:rsid w:val="00B725BA"/>
    <w:rsid w:val="00B90BF5"/>
    <w:rsid w:val="00B95F8F"/>
    <w:rsid w:val="00BA4BA5"/>
    <w:rsid w:val="00BA79AA"/>
    <w:rsid w:val="00BB2D65"/>
    <w:rsid w:val="00BE1F5D"/>
    <w:rsid w:val="00BE379D"/>
    <w:rsid w:val="00BF738F"/>
    <w:rsid w:val="00C04F41"/>
    <w:rsid w:val="00C06742"/>
    <w:rsid w:val="00C4133D"/>
    <w:rsid w:val="00C41D23"/>
    <w:rsid w:val="00C6564E"/>
    <w:rsid w:val="00C70026"/>
    <w:rsid w:val="00C7349C"/>
    <w:rsid w:val="00C8007F"/>
    <w:rsid w:val="00C86249"/>
    <w:rsid w:val="00CB51C4"/>
    <w:rsid w:val="00CC5ED5"/>
    <w:rsid w:val="00CC696B"/>
    <w:rsid w:val="00CD16DF"/>
    <w:rsid w:val="00CE32CE"/>
    <w:rsid w:val="00CF2E2C"/>
    <w:rsid w:val="00CF5EA7"/>
    <w:rsid w:val="00D01F66"/>
    <w:rsid w:val="00D027C1"/>
    <w:rsid w:val="00D04FD7"/>
    <w:rsid w:val="00D1434D"/>
    <w:rsid w:val="00D1439A"/>
    <w:rsid w:val="00D1513E"/>
    <w:rsid w:val="00D1699E"/>
    <w:rsid w:val="00D245C9"/>
    <w:rsid w:val="00D304A2"/>
    <w:rsid w:val="00D32139"/>
    <w:rsid w:val="00D339FC"/>
    <w:rsid w:val="00D3427F"/>
    <w:rsid w:val="00D40B99"/>
    <w:rsid w:val="00D503EE"/>
    <w:rsid w:val="00D631AF"/>
    <w:rsid w:val="00D64F90"/>
    <w:rsid w:val="00D91CC1"/>
    <w:rsid w:val="00DA0E60"/>
    <w:rsid w:val="00DA3317"/>
    <w:rsid w:val="00DA3AB3"/>
    <w:rsid w:val="00DB4A1A"/>
    <w:rsid w:val="00DB586C"/>
    <w:rsid w:val="00DB6846"/>
    <w:rsid w:val="00DC13F3"/>
    <w:rsid w:val="00DC7FB1"/>
    <w:rsid w:val="00DD019D"/>
    <w:rsid w:val="00DD523F"/>
    <w:rsid w:val="00DE141C"/>
    <w:rsid w:val="00DE4FAF"/>
    <w:rsid w:val="00DE785E"/>
    <w:rsid w:val="00DF382E"/>
    <w:rsid w:val="00DF553B"/>
    <w:rsid w:val="00E073BA"/>
    <w:rsid w:val="00E11B7B"/>
    <w:rsid w:val="00E175BE"/>
    <w:rsid w:val="00E27D1B"/>
    <w:rsid w:val="00E33A65"/>
    <w:rsid w:val="00E34B2E"/>
    <w:rsid w:val="00E40685"/>
    <w:rsid w:val="00E408CD"/>
    <w:rsid w:val="00E41BAE"/>
    <w:rsid w:val="00E41BB1"/>
    <w:rsid w:val="00E55091"/>
    <w:rsid w:val="00E56C2B"/>
    <w:rsid w:val="00E718BC"/>
    <w:rsid w:val="00E72D6E"/>
    <w:rsid w:val="00E75C64"/>
    <w:rsid w:val="00E82345"/>
    <w:rsid w:val="00E8569C"/>
    <w:rsid w:val="00EA42B4"/>
    <w:rsid w:val="00EC332F"/>
    <w:rsid w:val="00ED1412"/>
    <w:rsid w:val="00ED1FE9"/>
    <w:rsid w:val="00ED661F"/>
    <w:rsid w:val="00EE57F9"/>
    <w:rsid w:val="00EE71A7"/>
    <w:rsid w:val="00EF4003"/>
    <w:rsid w:val="00EF4370"/>
    <w:rsid w:val="00F017BB"/>
    <w:rsid w:val="00F053D4"/>
    <w:rsid w:val="00F107AE"/>
    <w:rsid w:val="00F11529"/>
    <w:rsid w:val="00F34EE7"/>
    <w:rsid w:val="00F35EAE"/>
    <w:rsid w:val="00F37F19"/>
    <w:rsid w:val="00F53B47"/>
    <w:rsid w:val="00F540F2"/>
    <w:rsid w:val="00F56775"/>
    <w:rsid w:val="00F57827"/>
    <w:rsid w:val="00F57A50"/>
    <w:rsid w:val="00F62CE6"/>
    <w:rsid w:val="00F65C1F"/>
    <w:rsid w:val="00F711F2"/>
    <w:rsid w:val="00F729A4"/>
    <w:rsid w:val="00F73536"/>
    <w:rsid w:val="00F8056C"/>
    <w:rsid w:val="00F808E6"/>
    <w:rsid w:val="00F86674"/>
    <w:rsid w:val="00F95762"/>
    <w:rsid w:val="00F97F41"/>
    <w:rsid w:val="00FA2055"/>
    <w:rsid w:val="00FA4D78"/>
    <w:rsid w:val="00FB6C8D"/>
    <w:rsid w:val="00FC52C9"/>
    <w:rsid w:val="00FD32FA"/>
    <w:rsid w:val="00FD648E"/>
    <w:rsid w:val="00FE53C6"/>
    <w:rsid w:val="00FE53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2B4"/>
    <w:rPr>
      <w:sz w:val="18"/>
      <w:szCs w:val="18"/>
    </w:rPr>
  </w:style>
  <w:style w:type="paragraph" w:styleId="a4">
    <w:name w:val="footer"/>
    <w:basedOn w:val="a"/>
    <w:link w:val="Char0"/>
    <w:uiPriority w:val="99"/>
    <w:unhideWhenUsed/>
    <w:rsid w:val="00EA42B4"/>
    <w:pPr>
      <w:tabs>
        <w:tab w:val="center" w:pos="4153"/>
        <w:tab w:val="right" w:pos="8306"/>
      </w:tabs>
      <w:snapToGrid w:val="0"/>
      <w:jc w:val="left"/>
    </w:pPr>
    <w:rPr>
      <w:sz w:val="18"/>
      <w:szCs w:val="18"/>
    </w:rPr>
  </w:style>
  <w:style w:type="character" w:customStyle="1" w:styleId="Char0">
    <w:name w:val="页脚 Char"/>
    <w:basedOn w:val="a0"/>
    <w:link w:val="a4"/>
    <w:uiPriority w:val="99"/>
    <w:rsid w:val="00EA42B4"/>
    <w:rPr>
      <w:sz w:val="18"/>
      <w:szCs w:val="18"/>
    </w:rPr>
  </w:style>
  <w:style w:type="paragraph" w:styleId="a5">
    <w:name w:val="List Paragraph"/>
    <w:basedOn w:val="a"/>
    <w:uiPriority w:val="34"/>
    <w:qFormat/>
    <w:rsid w:val="00D027C1"/>
    <w:pPr>
      <w:ind w:firstLineChars="200" w:firstLine="420"/>
    </w:pPr>
  </w:style>
  <w:style w:type="table" w:styleId="1">
    <w:name w:val="Table Classic 1"/>
    <w:basedOn w:val="a1"/>
    <w:rsid w:val="00CE32CE"/>
    <w:pPr>
      <w:widowControl w:val="0"/>
      <w:overflowPunct w:val="0"/>
      <w:topLinePunct/>
      <w:spacing w:line="310" w:lineRule="exact"/>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footnote text"/>
    <w:basedOn w:val="a"/>
    <w:link w:val="Char1"/>
    <w:uiPriority w:val="99"/>
    <w:semiHidden/>
    <w:unhideWhenUsed/>
    <w:rsid w:val="00FD648E"/>
    <w:pPr>
      <w:snapToGrid w:val="0"/>
      <w:jc w:val="left"/>
    </w:pPr>
    <w:rPr>
      <w:sz w:val="18"/>
      <w:szCs w:val="18"/>
    </w:rPr>
  </w:style>
  <w:style w:type="character" w:customStyle="1" w:styleId="Char1">
    <w:name w:val="脚注文本 Char"/>
    <w:basedOn w:val="a0"/>
    <w:link w:val="a6"/>
    <w:uiPriority w:val="99"/>
    <w:semiHidden/>
    <w:rsid w:val="00FD648E"/>
    <w:rPr>
      <w:rFonts w:ascii="Calibri" w:eastAsia="宋体" w:hAnsi="Calibri" w:cs="Times New Roman"/>
      <w:sz w:val="18"/>
      <w:szCs w:val="18"/>
    </w:rPr>
  </w:style>
  <w:style w:type="character" w:styleId="a7">
    <w:name w:val="footnote reference"/>
    <w:basedOn w:val="a0"/>
    <w:uiPriority w:val="99"/>
    <w:semiHidden/>
    <w:unhideWhenUsed/>
    <w:rsid w:val="00FD6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2B4"/>
    <w:rPr>
      <w:sz w:val="18"/>
      <w:szCs w:val="18"/>
    </w:rPr>
  </w:style>
  <w:style w:type="paragraph" w:styleId="a4">
    <w:name w:val="footer"/>
    <w:basedOn w:val="a"/>
    <w:link w:val="Char0"/>
    <w:uiPriority w:val="99"/>
    <w:unhideWhenUsed/>
    <w:rsid w:val="00EA42B4"/>
    <w:pPr>
      <w:tabs>
        <w:tab w:val="center" w:pos="4153"/>
        <w:tab w:val="right" w:pos="8306"/>
      </w:tabs>
      <w:snapToGrid w:val="0"/>
      <w:jc w:val="left"/>
    </w:pPr>
    <w:rPr>
      <w:sz w:val="18"/>
      <w:szCs w:val="18"/>
    </w:rPr>
  </w:style>
  <w:style w:type="character" w:customStyle="1" w:styleId="Char0">
    <w:name w:val="页脚 Char"/>
    <w:basedOn w:val="a0"/>
    <w:link w:val="a4"/>
    <w:uiPriority w:val="99"/>
    <w:rsid w:val="00EA42B4"/>
    <w:rPr>
      <w:sz w:val="18"/>
      <w:szCs w:val="18"/>
    </w:rPr>
  </w:style>
  <w:style w:type="paragraph" w:styleId="a5">
    <w:name w:val="List Paragraph"/>
    <w:basedOn w:val="a"/>
    <w:uiPriority w:val="34"/>
    <w:qFormat/>
    <w:rsid w:val="00D027C1"/>
    <w:pPr>
      <w:ind w:firstLineChars="200" w:firstLine="420"/>
    </w:pPr>
  </w:style>
  <w:style w:type="table" w:styleId="1">
    <w:name w:val="Table Classic 1"/>
    <w:basedOn w:val="a1"/>
    <w:rsid w:val="00CE32CE"/>
    <w:pPr>
      <w:widowControl w:val="0"/>
      <w:overflowPunct w:val="0"/>
      <w:topLinePunct/>
      <w:spacing w:line="310" w:lineRule="exact"/>
      <w:ind w:firstLineChars="200" w:firstLine="20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footnote text"/>
    <w:basedOn w:val="a"/>
    <w:link w:val="Char1"/>
    <w:uiPriority w:val="99"/>
    <w:semiHidden/>
    <w:unhideWhenUsed/>
    <w:rsid w:val="00FD648E"/>
    <w:pPr>
      <w:snapToGrid w:val="0"/>
      <w:jc w:val="left"/>
    </w:pPr>
    <w:rPr>
      <w:sz w:val="18"/>
      <w:szCs w:val="18"/>
    </w:rPr>
  </w:style>
  <w:style w:type="character" w:customStyle="1" w:styleId="Char1">
    <w:name w:val="脚注文本 Char"/>
    <w:basedOn w:val="a0"/>
    <w:link w:val="a6"/>
    <w:uiPriority w:val="99"/>
    <w:semiHidden/>
    <w:rsid w:val="00FD648E"/>
    <w:rPr>
      <w:rFonts w:ascii="Calibri" w:eastAsia="宋体" w:hAnsi="Calibri" w:cs="Times New Roman"/>
      <w:sz w:val="18"/>
      <w:szCs w:val="18"/>
    </w:rPr>
  </w:style>
  <w:style w:type="character" w:styleId="a7">
    <w:name w:val="footnote reference"/>
    <w:basedOn w:val="a0"/>
    <w:uiPriority w:val="99"/>
    <w:semiHidden/>
    <w:unhideWhenUsed/>
    <w:rsid w:val="00FD648E"/>
    <w:rPr>
      <w:vertAlign w:val="superscript"/>
    </w:rPr>
  </w:style>
</w:styles>
</file>

<file path=word/webSettings.xml><?xml version="1.0" encoding="utf-8"?>
<w:webSettings xmlns:r="http://schemas.openxmlformats.org/officeDocument/2006/relationships" xmlns:w="http://schemas.openxmlformats.org/wordprocessingml/2006/main">
  <w:divs>
    <w:div w:id="303124050">
      <w:bodyDiv w:val="1"/>
      <w:marLeft w:val="0"/>
      <w:marRight w:val="0"/>
      <w:marTop w:val="0"/>
      <w:marBottom w:val="0"/>
      <w:divBdr>
        <w:top w:val="none" w:sz="0" w:space="0" w:color="auto"/>
        <w:left w:val="none" w:sz="0" w:space="0" w:color="auto"/>
        <w:bottom w:val="none" w:sz="0" w:space="0" w:color="auto"/>
        <w:right w:val="none" w:sz="0" w:space="0" w:color="auto"/>
      </w:divBdr>
    </w:div>
    <w:div w:id="535043477">
      <w:bodyDiv w:val="1"/>
      <w:marLeft w:val="0"/>
      <w:marRight w:val="0"/>
      <w:marTop w:val="0"/>
      <w:marBottom w:val="0"/>
      <w:divBdr>
        <w:top w:val="none" w:sz="0" w:space="0" w:color="auto"/>
        <w:left w:val="none" w:sz="0" w:space="0" w:color="auto"/>
        <w:bottom w:val="none" w:sz="0" w:space="0" w:color="auto"/>
        <w:right w:val="none" w:sz="0" w:space="0" w:color="auto"/>
      </w:divBdr>
      <w:divsChild>
        <w:div w:id="8265664">
          <w:marLeft w:val="0"/>
          <w:marRight w:val="0"/>
          <w:marTop w:val="0"/>
          <w:marBottom w:val="0"/>
          <w:divBdr>
            <w:top w:val="none" w:sz="0" w:space="0" w:color="auto"/>
            <w:left w:val="none" w:sz="0" w:space="0" w:color="auto"/>
            <w:bottom w:val="none" w:sz="0" w:space="0" w:color="auto"/>
            <w:right w:val="none" w:sz="0" w:space="0" w:color="auto"/>
          </w:divBdr>
        </w:div>
      </w:divsChild>
    </w:div>
    <w:div w:id="726074617">
      <w:bodyDiv w:val="1"/>
      <w:marLeft w:val="0"/>
      <w:marRight w:val="0"/>
      <w:marTop w:val="0"/>
      <w:marBottom w:val="0"/>
      <w:divBdr>
        <w:top w:val="none" w:sz="0" w:space="0" w:color="auto"/>
        <w:left w:val="none" w:sz="0" w:space="0" w:color="auto"/>
        <w:bottom w:val="none" w:sz="0" w:space="0" w:color="auto"/>
        <w:right w:val="none" w:sz="0" w:space="0" w:color="auto"/>
      </w:divBdr>
    </w:div>
    <w:div w:id="88968246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99">
          <w:marLeft w:val="0"/>
          <w:marRight w:val="0"/>
          <w:marTop w:val="0"/>
          <w:marBottom w:val="0"/>
          <w:divBdr>
            <w:top w:val="none" w:sz="0" w:space="0" w:color="auto"/>
            <w:left w:val="none" w:sz="0" w:space="0" w:color="auto"/>
            <w:bottom w:val="none" w:sz="0" w:space="0" w:color="auto"/>
            <w:right w:val="none" w:sz="0" w:space="0" w:color="auto"/>
          </w:divBdr>
        </w:div>
      </w:divsChild>
    </w:div>
    <w:div w:id="1280533591">
      <w:bodyDiv w:val="1"/>
      <w:marLeft w:val="0"/>
      <w:marRight w:val="0"/>
      <w:marTop w:val="0"/>
      <w:marBottom w:val="0"/>
      <w:divBdr>
        <w:top w:val="none" w:sz="0" w:space="0" w:color="auto"/>
        <w:left w:val="none" w:sz="0" w:space="0" w:color="auto"/>
        <w:bottom w:val="none" w:sz="0" w:space="0" w:color="auto"/>
        <w:right w:val="none" w:sz="0" w:space="0" w:color="auto"/>
      </w:divBdr>
    </w:div>
    <w:div w:id="15146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748B-F771-4C64-B1F2-D047EE7D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145</cp:revision>
  <cp:lastPrinted>2014-04-24T09:51:00Z</cp:lastPrinted>
  <dcterms:created xsi:type="dcterms:W3CDTF">2014-04-21T12:27:00Z</dcterms:created>
  <dcterms:modified xsi:type="dcterms:W3CDTF">2015-04-03T01:17:00Z</dcterms:modified>
</cp:coreProperties>
</file>